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E8" w:rsidRDefault="00BD14E8" w:rsidP="00BD14E8">
      <w:pPr>
        <w:spacing w:after="0" w:line="240" w:lineRule="auto"/>
        <w:rPr>
          <w:rFonts w:ascii="Arial" w:hAnsi="Arial" w:cs="Arial"/>
          <w:sz w:val="20"/>
          <w:szCs w:val="23"/>
        </w:rPr>
      </w:pPr>
      <w:r w:rsidRPr="005E4C46">
        <w:rPr>
          <w:rFonts w:ascii="Arial" w:hAnsi="Arial" w:cs="Arial"/>
          <w:sz w:val="20"/>
          <w:szCs w:val="23"/>
        </w:rPr>
        <w:t xml:space="preserve">eJournal Ilmu </w:t>
      </w:r>
      <w:r w:rsidR="00C019B9">
        <w:rPr>
          <w:rFonts w:ascii="Arial" w:hAnsi="Arial" w:cs="Arial"/>
          <w:sz w:val="20"/>
          <w:szCs w:val="23"/>
        </w:rPr>
        <w:t>Komunikasi</w:t>
      </w:r>
      <w:r w:rsidRPr="005E4C46">
        <w:rPr>
          <w:rFonts w:ascii="Arial" w:hAnsi="Arial" w:cs="Arial"/>
          <w:sz w:val="20"/>
          <w:szCs w:val="23"/>
        </w:rPr>
        <w:t xml:space="preserve">,  2015, </w:t>
      </w:r>
      <w:r w:rsidR="005C2F3E">
        <w:rPr>
          <w:rFonts w:ascii="Arial" w:hAnsi="Arial" w:cs="Arial"/>
          <w:sz w:val="20"/>
          <w:szCs w:val="23"/>
        </w:rPr>
        <w:t>3</w:t>
      </w:r>
      <w:r w:rsidRPr="005E4C46">
        <w:rPr>
          <w:rFonts w:ascii="Arial" w:hAnsi="Arial" w:cs="Arial"/>
          <w:sz w:val="20"/>
          <w:szCs w:val="23"/>
        </w:rPr>
        <w:t xml:space="preserve"> (</w:t>
      </w:r>
      <w:r w:rsidR="005C2F3E">
        <w:rPr>
          <w:rFonts w:ascii="Arial" w:hAnsi="Arial" w:cs="Arial"/>
          <w:sz w:val="20"/>
          <w:szCs w:val="23"/>
        </w:rPr>
        <w:t>3</w:t>
      </w:r>
      <w:r w:rsidRPr="005E4C46">
        <w:rPr>
          <w:rFonts w:ascii="Arial" w:hAnsi="Arial" w:cs="Arial"/>
          <w:sz w:val="20"/>
          <w:szCs w:val="23"/>
        </w:rPr>
        <w:t xml:space="preserve">) : </w:t>
      </w:r>
      <w:r w:rsidR="005C2F3E">
        <w:rPr>
          <w:rFonts w:ascii="Arial" w:hAnsi="Arial" w:cs="Arial"/>
          <w:sz w:val="20"/>
          <w:szCs w:val="23"/>
        </w:rPr>
        <w:t xml:space="preserve">322 </w:t>
      </w:r>
      <w:r w:rsidRPr="005E4C46">
        <w:rPr>
          <w:rFonts w:ascii="Arial" w:hAnsi="Arial" w:cs="Arial"/>
          <w:sz w:val="20"/>
          <w:szCs w:val="23"/>
          <w:lang w:val="id-ID"/>
        </w:rPr>
        <w:t>-</w:t>
      </w:r>
      <w:r w:rsidR="005C2F3E">
        <w:rPr>
          <w:rFonts w:ascii="Arial" w:hAnsi="Arial" w:cs="Arial"/>
          <w:sz w:val="20"/>
          <w:szCs w:val="23"/>
        </w:rPr>
        <w:t xml:space="preserve"> 331</w:t>
      </w:r>
      <w:r w:rsidRPr="005E4C46">
        <w:rPr>
          <w:rFonts w:ascii="Arial" w:hAnsi="Arial" w:cs="Arial"/>
          <w:sz w:val="20"/>
          <w:szCs w:val="23"/>
        </w:rPr>
        <w:br/>
        <w:t>ISSN 0000-0000, ejournal.i</w:t>
      </w:r>
      <w:r w:rsidR="00C019B9">
        <w:rPr>
          <w:rFonts w:ascii="Arial" w:hAnsi="Arial" w:cs="Arial"/>
          <w:sz w:val="20"/>
          <w:szCs w:val="23"/>
        </w:rPr>
        <w:t>lkom</w:t>
      </w:r>
      <w:r w:rsidRPr="005E4C46">
        <w:rPr>
          <w:rFonts w:ascii="Arial" w:hAnsi="Arial" w:cs="Arial"/>
          <w:sz w:val="20"/>
          <w:szCs w:val="23"/>
        </w:rPr>
        <w:t>.fisip-unmul.ac.id</w:t>
      </w:r>
      <w:r w:rsidRPr="005E4C46">
        <w:rPr>
          <w:rFonts w:ascii="Arial" w:hAnsi="Arial" w:cs="Arial"/>
          <w:sz w:val="20"/>
          <w:szCs w:val="23"/>
        </w:rPr>
        <w:br/>
        <w:t>© Copyright 2015</w:t>
      </w:r>
    </w:p>
    <w:p w:rsidR="00BD14E8" w:rsidRPr="005E4C46" w:rsidRDefault="00BD14E8" w:rsidP="00BD14E8">
      <w:pPr>
        <w:spacing w:after="0" w:line="240" w:lineRule="auto"/>
        <w:rPr>
          <w:rFonts w:ascii="Arial" w:hAnsi="Arial" w:cs="Arial"/>
          <w:sz w:val="20"/>
          <w:szCs w:val="23"/>
        </w:rPr>
      </w:pPr>
    </w:p>
    <w:p w:rsidR="00D93333" w:rsidRDefault="009B203E" w:rsidP="000C194E">
      <w:pPr>
        <w:spacing w:after="0" w:line="240" w:lineRule="auto"/>
        <w:jc w:val="center"/>
        <w:rPr>
          <w:rFonts w:ascii="Times New Roman" w:hAnsi="Times New Roman" w:cs="Times New Roman"/>
          <w:b/>
          <w:sz w:val="23"/>
          <w:szCs w:val="23"/>
        </w:rPr>
      </w:pPr>
      <w:r w:rsidRPr="000C194E">
        <w:rPr>
          <w:rFonts w:ascii="Times New Roman" w:hAnsi="Times New Roman" w:cs="Times New Roman"/>
          <w:b/>
          <w:sz w:val="23"/>
          <w:szCs w:val="23"/>
        </w:rPr>
        <w:t xml:space="preserve">STRATEGI PROMOSI DINAS KEBUDAYAAN DAN PARIWISATA PROVINSI KALIMANTAN TIMUR DALAM </w:t>
      </w:r>
    </w:p>
    <w:p w:rsidR="00D93333" w:rsidRDefault="009B203E" w:rsidP="000C194E">
      <w:pPr>
        <w:spacing w:after="0" w:line="240" w:lineRule="auto"/>
        <w:jc w:val="center"/>
        <w:rPr>
          <w:rFonts w:ascii="Times New Roman" w:hAnsi="Times New Roman" w:cs="Times New Roman"/>
          <w:b/>
          <w:sz w:val="23"/>
          <w:szCs w:val="23"/>
        </w:rPr>
      </w:pPr>
      <w:r w:rsidRPr="000C194E">
        <w:rPr>
          <w:rFonts w:ascii="Times New Roman" w:hAnsi="Times New Roman" w:cs="Times New Roman"/>
          <w:b/>
          <w:sz w:val="23"/>
          <w:szCs w:val="23"/>
        </w:rPr>
        <w:t xml:space="preserve">MENSOSIALISASIKAN PROGRAM </w:t>
      </w:r>
    </w:p>
    <w:p w:rsidR="009B203E" w:rsidRPr="000C194E" w:rsidRDefault="009B203E" w:rsidP="000C194E">
      <w:pPr>
        <w:spacing w:after="0" w:line="240" w:lineRule="auto"/>
        <w:jc w:val="center"/>
        <w:rPr>
          <w:rFonts w:ascii="Times New Roman" w:hAnsi="Times New Roman" w:cs="Times New Roman"/>
          <w:b/>
          <w:sz w:val="23"/>
          <w:szCs w:val="23"/>
        </w:rPr>
      </w:pPr>
      <w:r w:rsidRPr="000C194E">
        <w:rPr>
          <w:rFonts w:ascii="Times New Roman" w:hAnsi="Times New Roman" w:cs="Times New Roman"/>
          <w:b/>
          <w:i/>
          <w:sz w:val="23"/>
          <w:szCs w:val="23"/>
        </w:rPr>
        <w:t>VISIT EAST KALIMANTAN 2014</w:t>
      </w:r>
    </w:p>
    <w:p w:rsidR="009B203E" w:rsidRPr="000C194E" w:rsidRDefault="009B203E" w:rsidP="000C194E">
      <w:pPr>
        <w:spacing w:after="0" w:line="240" w:lineRule="auto"/>
        <w:jc w:val="center"/>
        <w:rPr>
          <w:rFonts w:ascii="Times New Roman" w:hAnsi="Times New Roman" w:cs="Times New Roman"/>
          <w:b/>
          <w:sz w:val="23"/>
          <w:szCs w:val="23"/>
        </w:rPr>
      </w:pPr>
    </w:p>
    <w:p w:rsidR="00C40F69" w:rsidRPr="000C194E" w:rsidRDefault="009B203E" w:rsidP="000C194E">
      <w:pPr>
        <w:spacing w:after="0" w:line="240" w:lineRule="auto"/>
        <w:jc w:val="center"/>
        <w:rPr>
          <w:rFonts w:ascii="Times New Roman" w:hAnsi="Times New Roman" w:cs="Times New Roman"/>
          <w:b/>
          <w:sz w:val="23"/>
          <w:szCs w:val="23"/>
        </w:rPr>
      </w:pPr>
      <w:r w:rsidRPr="000C194E">
        <w:rPr>
          <w:rFonts w:ascii="Times New Roman" w:hAnsi="Times New Roman" w:cs="Times New Roman"/>
          <w:b/>
          <w:sz w:val="23"/>
          <w:szCs w:val="23"/>
        </w:rPr>
        <w:t>Sumarni</w:t>
      </w:r>
      <w:r w:rsidR="00BD14E8">
        <w:rPr>
          <w:rStyle w:val="FootnoteReference"/>
          <w:rFonts w:ascii="Times New Roman" w:hAnsi="Times New Roman" w:cs="Times New Roman"/>
          <w:b/>
          <w:sz w:val="23"/>
          <w:szCs w:val="23"/>
        </w:rPr>
        <w:footnoteReference w:id="1"/>
      </w:r>
    </w:p>
    <w:p w:rsidR="00C40F69" w:rsidRPr="000C194E" w:rsidRDefault="00C40F69" w:rsidP="000C194E">
      <w:pPr>
        <w:spacing w:after="0" w:line="240" w:lineRule="auto"/>
        <w:jc w:val="center"/>
        <w:rPr>
          <w:rFonts w:ascii="Times New Roman" w:hAnsi="Times New Roman" w:cs="Times New Roman"/>
          <w:b/>
          <w:sz w:val="23"/>
          <w:szCs w:val="23"/>
        </w:rPr>
      </w:pPr>
    </w:p>
    <w:p w:rsidR="00C40F69" w:rsidRPr="000C194E" w:rsidRDefault="00C40F69" w:rsidP="000C194E">
      <w:pPr>
        <w:spacing w:after="0" w:line="240" w:lineRule="auto"/>
        <w:jc w:val="center"/>
        <w:rPr>
          <w:rFonts w:ascii="Times New Roman" w:hAnsi="Times New Roman" w:cs="Times New Roman"/>
          <w:b/>
          <w:i/>
          <w:sz w:val="23"/>
          <w:szCs w:val="23"/>
        </w:rPr>
      </w:pPr>
      <w:r w:rsidRPr="000C194E">
        <w:rPr>
          <w:rFonts w:ascii="Times New Roman" w:hAnsi="Times New Roman" w:cs="Times New Roman"/>
          <w:b/>
          <w:i/>
          <w:sz w:val="23"/>
          <w:szCs w:val="23"/>
        </w:rPr>
        <w:t>Abstrak</w:t>
      </w:r>
    </w:p>
    <w:p w:rsidR="00BD14E8" w:rsidRDefault="00C40F69" w:rsidP="00BD14E8">
      <w:pPr>
        <w:spacing w:after="0" w:line="240" w:lineRule="auto"/>
        <w:ind w:firstLine="567"/>
        <w:jc w:val="both"/>
        <w:rPr>
          <w:rFonts w:ascii="Times New Roman" w:hAnsi="Times New Roman" w:cs="Times New Roman"/>
          <w:i/>
          <w:sz w:val="23"/>
          <w:szCs w:val="23"/>
        </w:rPr>
      </w:pPr>
      <w:r w:rsidRPr="000C194E">
        <w:rPr>
          <w:rFonts w:ascii="Times New Roman" w:hAnsi="Times New Roman" w:cs="Times New Roman"/>
          <w:i/>
          <w:sz w:val="23"/>
          <w:szCs w:val="23"/>
        </w:rPr>
        <w:t>Penelitian ini bertujuan untuk memahami</w:t>
      </w:r>
      <w:r w:rsidR="009B203E" w:rsidRPr="000C194E">
        <w:rPr>
          <w:rFonts w:ascii="Times New Roman" w:hAnsi="Times New Roman" w:cs="Times New Roman"/>
          <w:i/>
          <w:sz w:val="23"/>
          <w:szCs w:val="23"/>
        </w:rPr>
        <w:t xml:space="preserve"> Strategi Promosi Dinas Kebudayaan dan Pariwisata Provinsi Kalimantan Timur dalam Mensosialisasikan Program Visit East Kalimantan 2014</w:t>
      </w:r>
      <w:r w:rsidRPr="000C194E">
        <w:rPr>
          <w:rFonts w:ascii="Times New Roman" w:hAnsi="Times New Roman" w:cs="Times New Roman"/>
          <w:i/>
          <w:sz w:val="23"/>
          <w:szCs w:val="23"/>
        </w:rPr>
        <w:t>, serta mengetahui faktor pendukung dan faktor penghambat</w:t>
      </w:r>
      <w:r w:rsidR="00DB3979" w:rsidRPr="000C194E">
        <w:rPr>
          <w:rFonts w:ascii="Times New Roman" w:hAnsi="Times New Roman" w:cs="Times New Roman"/>
          <w:i/>
          <w:sz w:val="23"/>
          <w:szCs w:val="23"/>
        </w:rPr>
        <w:t xml:space="preserve"> Strategi Promosi Dinas Kebudayaan dan Pariwisata Provinsi Kalimantan Timur dalam Mensosialisasikan Program Visit East Kalimantan 2014</w:t>
      </w:r>
      <w:r w:rsidRPr="000C194E">
        <w:rPr>
          <w:rFonts w:ascii="Times New Roman" w:hAnsi="Times New Roman" w:cs="Times New Roman"/>
          <w:i/>
          <w:sz w:val="23"/>
          <w:szCs w:val="23"/>
        </w:rPr>
        <w:t>, karena</w:t>
      </w:r>
      <w:r w:rsidR="00DB3979" w:rsidRPr="000C194E">
        <w:rPr>
          <w:rFonts w:ascii="Times New Roman" w:hAnsi="Times New Roman" w:cs="Times New Roman"/>
          <w:i/>
          <w:sz w:val="23"/>
          <w:szCs w:val="23"/>
        </w:rPr>
        <w:t xml:space="preserve"> terdapat kekurang dan kelebihan dalam melakukan strategi promosi yang dapat mendukung ataupun tidak tersebut mendukung hasil promosi tersebut. </w:t>
      </w:r>
      <w:r w:rsidRPr="000C194E">
        <w:rPr>
          <w:rFonts w:ascii="Times New Roman" w:hAnsi="Times New Roman" w:cs="Times New Roman"/>
          <w:i/>
          <w:sz w:val="23"/>
          <w:szCs w:val="23"/>
        </w:rPr>
        <w:t>Metode penelitian yang digunakan adalah kuali</w:t>
      </w:r>
      <w:r w:rsidR="00DB3979" w:rsidRPr="000C194E">
        <w:rPr>
          <w:rFonts w:ascii="Times New Roman" w:hAnsi="Times New Roman" w:cs="Times New Roman"/>
          <w:i/>
          <w:sz w:val="23"/>
          <w:szCs w:val="23"/>
        </w:rPr>
        <w:t xml:space="preserve">tatif deksriptif. Menggunakan 6 </w:t>
      </w:r>
      <w:r w:rsidRPr="000C194E">
        <w:rPr>
          <w:rFonts w:ascii="Times New Roman" w:hAnsi="Times New Roman" w:cs="Times New Roman"/>
          <w:i/>
          <w:sz w:val="23"/>
          <w:szCs w:val="23"/>
        </w:rPr>
        <w:t xml:space="preserve">orang informan sebagai sumber memperoleh data, dengan menggunakan teknik sampling purposive sampling. </w:t>
      </w:r>
    </w:p>
    <w:p w:rsidR="00C40F69" w:rsidRDefault="00C40F69" w:rsidP="00BD14E8">
      <w:pPr>
        <w:spacing w:after="0" w:line="240" w:lineRule="auto"/>
        <w:ind w:firstLine="567"/>
        <w:jc w:val="both"/>
        <w:rPr>
          <w:rFonts w:ascii="Times New Roman" w:hAnsi="Times New Roman" w:cs="Times New Roman"/>
          <w:i/>
          <w:sz w:val="23"/>
          <w:szCs w:val="23"/>
        </w:rPr>
      </w:pPr>
      <w:r w:rsidRPr="000C194E">
        <w:rPr>
          <w:rFonts w:ascii="Times New Roman" w:hAnsi="Times New Roman" w:cs="Times New Roman"/>
          <w:i/>
          <w:sz w:val="23"/>
          <w:szCs w:val="23"/>
        </w:rPr>
        <w:t>Teknik analisis data yang digunakan adalah analisis data kualitatif Model Interaktif Matthew B. Miles dan A. Michael Huberman. Hasil yang di dapat dari penelitian ini adalah</w:t>
      </w:r>
      <w:r w:rsidR="00DB3979" w:rsidRPr="000C194E">
        <w:rPr>
          <w:rFonts w:ascii="Times New Roman" w:hAnsi="Times New Roman" w:cs="Times New Roman"/>
          <w:i/>
          <w:sz w:val="23"/>
          <w:szCs w:val="23"/>
        </w:rPr>
        <w:t xml:space="preserve"> bahwa Dinas Kebudayaan dan Pariwisata Provinsi Kalimantan Timur melakukan beberapa hal untuk mendukung promosi kepada wisata asing ataupun wisata domestk dalam mensosialisasikan visit east Kalimantan, tahapan itu melalui Media </w:t>
      </w:r>
      <w:r w:rsidR="00F12B9A" w:rsidRPr="000C194E">
        <w:rPr>
          <w:rFonts w:ascii="Times New Roman" w:hAnsi="Times New Roman" w:cs="Times New Roman"/>
          <w:i/>
          <w:sz w:val="23"/>
          <w:szCs w:val="23"/>
        </w:rPr>
        <w:t>Lini Atas (Above The Line) yang merupakan Media Cetak (Surat Kabar), Media Elektronik (Televisi, Radio, Web) dan Media Lini Bawah (Below The Line) yaitu Pameran dan Point Of Purchase (Brosur, Booklet, Leaflet</w:t>
      </w:r>
      <w:r w:rsidR="00F12B9A" w:rsidRPr="000C194E">
        <w:rPr>
          <w:rFonts w:ascii="Times New Roman" w:hAnsi="Times New Roman" w:cs="Times New Roman"/>
          <w:sz w:val="23"/>
          <w:szCs w:val="23"/>
        </w:rPr>
        <w:t>).</w:t>
      </w:r>
      <w:r w:rsidR="00AA1941" w:rsidRPr="000C194E">
        <w:rPr>
          <w:rFonts w:ascii="Times New Roman" w:hAnsi="Times New Roman" w:cs="Times New Roman"/>
          <w:i/>
          <w:sz w:val="23"/>
          <w:szCs w:val="23"/>
        </w:rPr>
        <w:t xml:space="preserve"> Selain itu terdapat faktor pendukung dan penghambat pariwisata provinsi Kalimantan timur dalam mempromosikan Kalimantan Timur.  Faktor pendukung nya yaitu dengan menggunakan media massa dapat meyebarkan informasi dan segala kegiatan pariwisata kepada masyarakat secara langsung. Sedangkan faktor penghambatnya yaitu minimnya anggaran dana yang diberikan pemerintah provinsi menyebabkan terbatas pula media publikasi yang digunakan seperti penggunaan surat kabar dan televise serta web organisasi yang masih bergabung dengan pemerintah provinsi sehingga tidak dikelola sepenuhnya dengan Dinas Kebudayaan dan Pariwisata dan objek wisata di Kalimanta Timur mash belum memenuhi objek wisata unggulan. </w:t>
      </w:r>
    </w:p>
    <w:p w:rsidR="000C194E" w:rsidRPr="000C194E" w:rsidRDefault="000C194E" w:rsidP="000C194E">
      <w:pPr>
        <w:spacing w:after="0" w:line="240" w:lineRule="auto"/>
        <w:jc w:val="both"/>
        <w:rPr>
          <w:rFonts w:ascii="Times New Roman" w:hAnsi="Times New Roman" w:cs="Times New Roman"/>
          <w:i/>
          <w:sz w:val="23"/>
          <w:szCs w:val="23"/>
        </w:rPr>
      </w:pPr>
    </w:p>
    <w:p w:rsidR="00C40F69" w:rsidRPr="000C194E" w:rsidRDefault="00C40F69" w:rsidP="000C194E">
      <w:pPr>
        <w:spacing w:after="0" w:line="240" w:lineRule="auto"/>
        <w:jc w:val="both"/>
        <w:rPr>
          <w:rFonts w:ascii="Times New Roman" w:hAnsi="Times New Roman" w:cs="Times New Roman"/>
          <w:i/>
          <w:sz w:val="23"/>
          <w:szCs w:val="23"/>
        </w:rPr>
      </w:pPr>
      <w:r w:rsidRPr="000C194E">
        <w:rPr>
          <w:rFonts w:ascii="Times New Roman" w:hAnsi="Times New Roman" w:cs="Times New Roman"/>
          <w:b/>
          <w:i/>
          <w:sz w:val="23"/>
          <w:szCs w:val="23"/>
        </w:rPr>
        <w:t>Kata Kunci :</w:t>
      </w:r>
      <w:r w:rsidR="005E66C7">
        <w:rPr>
          <w:rFonts w:ascii="Times New Roman" w:hAnsi="Times New Roman" w:cs="Times New Roman"/>
          <w:i/>
          <w:sz w:val="23"/>
          <w:szCs w:val="23"/>
        </w:rPr>
        <w:t>S</w:t>
      </w:r>
      <w:r w:rsidR="006A389F" w:rsidRPr="000C194E">
        <w:rPr>
          <w:rFonts w:ascii="Times New Roman" w:hAnsi="Times New Roman" w:cs="Times New Roman"/>
          <w:i/>
          <w:sz w:val="23"/>
          <w:szCs w:val="23"/>
        </w:rPr>
        <w:t xml:space="preserve">trategi </w:t>
      </w:r>
      <w:r w:rsidR="005E66C7">
        <w:rPr>
          <w:rFonts w:ascii="Times New Roman" w:hAnsi="Times New Roman" w:cs="Times New Roman"/>
          <w:i/>
          <w:sz w:val="23"/>
          <w:szCs w:val="23"/>
        </w:rPr>
        <w:t>P</w:t>
      </w:r>
      <w:r w:rsidR="006A389F" w:rsidRPr="000C194E">
        <w:rPr>
          <w:rFonts w:ascii="Times New Roman" w:hAnsi="Times New Roman" w:cs="Times New Roman"/>
          <w:i/>
          <w:sz w:val="23"/>
          <w:szCs w:val="23"/>
        </w:rPr>
        <w:t>romosi</w:t>
      </w:r>
      <w:r w:rsidR="005E66C7">
        <w:rPr>
          <w:rFonts w:ascii="Times New Roman" w:hAnsi="Times New Roman" w:cs="Times New Roman"/>
          <w:i/>
          <w:sz w:val="23"/>
          <w:szCs w:val="23"/>
        </w:rPr>
        <w:t>,</w:t>
      </w:r>
      <w:r w:rsidR="006A389F" w:rsidRPr="000C194E">
        <w:rPr>
          <w:rFonts w:ascii="Times New Roman" w:hAnsi="Times New Roman" w:cs="Times New Roman"/>
          <w:i/>
          <w:sz w:val="23"/>
          <w:szCs w:val="23"/>
        </w:rPr>
        <w:t xml:space="preserve"> </w:t>
      </w:r>
      <w:r w:rsidR="005E66C7">
        <w:rPr>
          <w:rFonts w:ascii="Times New Roman" w:hAnsi="Times New Roman" w:cs="Times New Roman"/>
          <w:i/>
          <w:sz w:val="23"/>
          <w:szCs w:val="23"/>
        </w:rPr>
        <w:t>Sosialisasi, Visit East Kalimantan 2014</w:t>
      </w:r>
    </w:p>
    <w:p w:rsidR="00C40F69" w:rsidRPr="000C194E" w:rsidRDefault="00C40F69" w:rsidP="000C194E">
      <w:pPr>
        <w:spacing w:after="0" w:line="240" w:lineRule="auto"/>
        <w:jc w:val="both"/>
        <w:rPr>
          <w:rFonts w:ascii="Times New Roman" w:hAnsi="Times New Roman" w:cs="Times New Roman"/>
          <w:i/>
          <w:sz w:val="23"/>
          <w:szCs w:val="23"/>
        </w:rPr>
      </w:pPr>
    </w:p>
    <w:p w:rsidR="00C40F69" w:rsidRPr="000C194E" w:rsidRDefault="00C40F69" w:rsidP="000C194E">
      <w:pPr>
        <w:spacing w:after="0" w:line="240" w:lineRule="auto"/>
        <w:jc w:val="both"/>
        <w:rPr>
          <w:rFonts w:ascii="Times New Roman" w:hAnsi="Times New Roman" w:cs="Times New Roman"/>
          <w:b/>
          <w:sz w:val="23"/>
          <w:szCs w:val="23"/>
        </w:rPr>
      </w:pPr>
      <w:r w:rsidRPr="000C194E">
        <w:rPr>
          <w:rFonts w:ascii="Times New Roman" w:hAnsi="Times New Roman" w:cs="Times New Roman"/>
          <w:b/>
          <w:sz w:val="23"/>
          <w:szCs w:val="23"/>
        </w:rPr>
        <w:t>Pendahuluan</w:t>
      </w:r>
    </w:p>
    <w:p w:rsidR="00241D6B" w:rsidRPr="000C194E" w:rsidRDefault="00241D6B" w:rsidP="000C194E">
      <w:pPr>
        <w:spacing w:after="0" w:line="240" w:lineRule="auto"/>
        <w:ind w:firstLine="720"/>
        <w:jc w:val="both"/>
        <w:rPr>
          <w:rFonts w:ascii="Times New Roman" w:hAnsi="Times New Roman" w:cs="Times New Roman"/>
          <w:sz w:val="23"/>
          <w:szCs w:val="23"/>
        </w:rPr>
      </w:pPr>
      <w:r w:rsidRPr="000C194E">
        <w:rPr>
          <w:rFonts w:ascii="Times New Roman" w:hAnsi="Times New Roman" w:cs="Times New Roman"/>
          <w:sz w:val="23"/>
          <w:szCs w:val="23"/>
        </w:rPr>
        <w:t xml:space="preserve">Kegiatan wisata telah menjadi kebutuhan manusia, tidak hanya sebagian masyarakat tetapi telah menjadi kebutuhan seluruh masyarakat dunia. Hal tersebut </w:t>
      </w:r>
      <w:r w:rsidRPr="000C194E">
        <w:rPr>
          <w:rFonts w:ascii="Times New Roman" w:hAnsi="Times New Roman" w:cs="Times New Roman"/>
          <w:sz w:val="23"/>
          <w:szCs w:val="23"/>
        </w:rPr>
        <w:lastRenderedPageBreak/>
        <w:t>dibutuhkan karena kegiatan manusia pada era sekarang banyak menimbulakn kepenatan sehingga manusia pada era sekarang banyak menimbulkan kepenatan sehingga manusia membutuhan sesuatu yang dapat memberikan suasana berbeda seingga mampu memberikan ketenangan dan kenyamanan.</w:t>
      </w:r>
    </w:p>
    <w:p w:rsidR="00BD14E8" w:rsidRDefault="00B76814" w:rsidP="00BD14E8">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Indonesia merupakan negar kepulauan dengan beragam budaya dan sumber daya alam yang dapat dijadikan tujuan wisata. Termasuk pariwisata yang dimiliki oleh Kalimantan Timur yang memilik beragam budaya yang sangat kompleks mulai dari Budaya Pedalaman, Budaya Kraton dan Budaya Melayu atau Pantai yang sangat kental dan tetap bertahan hingga saat ini. Kebudayaan dan Pariwisata di Kalimantan Timur mempunyai prospek yang baik dan masih dapat dikembangkan secara optimal. Daerah ini memiliki objek wisata beragam. Sebagai salah satu daerah tujuan wisata, Kalimantan Timur memiliki potensi budaya dan pariwisata yang tak kalah menariknya dengan daerah tujuan lain di Indonesia. Kekuatan wisata seperti obyek wisata alam, buatan maupun obyek wisata sejarah serta seni budaya tradisional merupakan andalan daerah wisata Kalimantan Timur.</w:t>
      </w:r>
    </w:p>
    <w:p w:rsidR="00BD14E8" w:rsidRDefault="006854C3" w:rsidP="00BD14E8">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Dengan potensi wisata itu, sektor pariwisata di Kalimantan Timur tergolong primadona dalam menghasilkan devisa Negara. Pariwisata sebagai sektor utama mempunyai arti bahwa investasi dan konstribusi yang bersumber dari kepariwisataan akan semakin besar terhadap pertumbuhan ekonomi yang lebih baik di Kalimantan Timur. Selain itu, sektor ini diharapkan menjadi salah satu sektor yang meyerap tenaga kerja sbanyak-banyaknya disaat kondisi ekonomi yang tidak menentu.</w:t>
      </w:r>
    </w:p>
    <w:p w:rsidR="00BD14E8" w:rsidRDefault="006854C3" w:rsidP="00BD14E8">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Pada sektor pariwisata, Kalimantan Timur memiliki potensi obyek wisata alam (hutan, sungai, jeram, pantai), wisata sejarah</w:t>
      </w:r>
      <w:r w:rsidR="002C08FF" w:rsidRPr="000C194E">
        <w:rPr>
          <w:rFonts w:ascii="Times New Roman" w:hAnsi="Times New Roman" w:cs="Times New Roman"/>
          <w:sz w:val="23"/>
          <w:szCs w:val="23"/>
        </w:rPr>
        <w:t xml:space="preserve"> serta seni budaya yang beragam. Pembangunan pariwisata daerah secara berkelanjutan diharapkan mampu menjadi sektor andalan dan strategi dalam upaya pemulihan dan peningkatan ekonomi masyarakat yang sedang menghadapi bebrbagai krisis dan tantangan.</w:t>
      </w:r>
    </w:p>
    <w:p w:rsidR="00BD14E8" w:rsidRDefault="002C08FF" w:rsidP="00BD14E8">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 xml:space="preserve">Dalam upaya meningkatkan wisatawan asing, dinas kebudayaan dan pariwisata mempunyai strategi promosi. Peneliti akan membahas tentang Strategi Pomosi Dinas Kebudayaan dan Pariwisata Provinsi Kalimantan Timur Dalam Mensosialisasikan Visit East Kalimantan 2014. </w:t>
      </w:r>
      <w:r w:rsidR="0019601A" w:rsidRPr="000C194E">
        <w:rPr>
          <w:rFonts w:ascii="Times New Roman" w:hAnsi="Times New Roman" w:cs="Times New Roman"/>
          <w:sz w:val="23"/>
          <w:szCs w:val="23"/>
        </w:rPr>
        <w:t>Program Visit East Kalimantan merupakan program berkelanjutan pemerintah yang awal dilaksanakan pada tahun 2009 dan berkelanjutan hingga saat ini, dan akan terus dilaksanakan hingga tahun-tahun berikutnya. Program ini merupakan program dari pemerintah sesuai dengan Peraturan Gubernur Kalimantan Timur Nomor 45 Tahun 2008 tentang Penjabaran Tugas Pokok, Fungsi dan Tata Kerja Dinas Daerah Provinsi Kalimantan Timur.</w:t>
      </w:r>
    </w:p>
    <w:p w:rsidR="00BD14E8" w:rsidRPr="00BD4541" w:rsidRDefault="0019601A" w:rsidP="00BD4541">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Mengingat pentingnya promosi pariwisata maka peneliti tertarik untuk melakukan penelitian mengenai kombinasi strategi promosi dengan judul “</w:t>
      </w:r>
      <w:r w:rsidRPr="000C194E">
        <w:rPr>
          <w:rFonts w:ascii="Times New Roman" w:hAnsi="Times New Roman" w:cs="Times New Roman"/>
          <w:i/>
          <w:sz w:val="23"/>
          <w:szCs w:val="23"/>
        </w:rPr>
        <w:t>Strategi Promosi Dinas Kebudayaan dan Pariwisata Provinsi Kalimantan Timur dalam Mensosialisasikan Program Visit East Kalimanta”</w:t>
      </w:r>
      <w:r w:rsidRPr="000C194E">
        <w:rPr>
          <w:rFonts w:ascii="Times New Roman" w:hAnsi="Times New Roman" w:cs="Times New Roman"/>
          <w:sz w:val="23"/>
          <w:szCs w:val="23"/>
        </w:rPr>
        <w:t>.</w:t>
      </w:r>
    </w:p>
    <w:p w:rsidR="0019601A" w:rsidRPr="00BD14E8" w:rsidRDefault="0019601A" w:rsidP="00BD14E8">
      <w:pPr>
        <w:spacing w:after="0" w:line="240" w:lineRule="auto"/>
        <w:ind w:firstLine="567"/>
        <w:jc w:val="both"/>
        <w:rPr>
          <w:rFonts w:ascii="Times New Roman" w:hAnsi="Times New Roman" w:cs="Times New Roman"/>
          <w:b/>
          <w:sz w:val="23"/>
          <w:szCs w:val="23"/>
        </w:rPr>
      </w:pPr>
      <w:r w:rsidRPr="000C194E">
        <w:rPr>
          <w:rFonts w:ascii="Times New Roman" w:hAnsi="Times New Roman" w:cs="Times New Roman"/>
          <w:sz w:val="23"/>
          <w:szCs w:val="23"/>
        </w:rPr>
        <w:lastRenderedPageBreak/>
        <w:t xml:space="preserve">Bagaimana Strategi Promosi Dinas Kebudayaan dan Pariwisata Provinsi Kalimantan Timur dalam Mensosialisasikan </w:t>
      </w:r>
      <w:r w:rsidR="003868DE" w:rsidRPr="000C194E">
        <w:rPr>
          <w:rFonts w:ascii="Times New Roman" w:hAnsi="Times New Roman" w:cs="Times New Roman"/>
          <w:sz w:val="23"/>
          <w:szCs w:val="23"/>
        </w:rPr>
        <w:t xml:space="preserve">Program </w:t>
      </w:r>
      <w:r w:rsidR="003868DE" w:rsidRPr="000C194E">
        <w:rPr>
          <w:rFonts w:ascii="Times New Roman" w:hAnsi="Times New Roman" w:cs="Times New Roman"/>
          <w:i/>
          <w:sz w:val="23"/>
          <w:szCs w:val="23"/>
        </w:rPr>
        <w:t>Visit East Kalimantan 2014</w:t>
      </w:r>
      <w:r w:rsidR="003868DE" w:rsidRPr="000C194E">
        <w:rPr>
          <w:rFonts w:ascii="Times New Roman" w:hAnsi="Times New Roman" w:cs="Times New Roman"/>
          <w:sz w:val="23"/>
          <w:szCs w:val="23"/>
        </w:rPr>
        <w:t xml:space="preserve"> ? Serta apakah faktor pendukung dan faktor penghambat Strategi Promosi Dinas Kebudayaan dan Pariwisata Provinsi Kalimantan Timur dalam Mensosialisasikan Program </w:t>
      </w:r>
      <w:r w:rsidR="003868DE" w:rsidRPr="000C194E">
        <w:rPr>
          <w:rFonts w:ascii="Times New Roman" w:hAnsi="Times New Roman" w:cs="Times New Roman"/>
          <w:i/>
          <w:sz w:val="23"/>
          <w:szCs w:val="23"/>
        </w:rPr>
        <w:t>Visit East Kalimantan 2014</w:t>
      </w:r>
      <w:r w:rsidR="003868DE" w:rsidRPr="000C194E">
        <w:rPr>
          <w:rFonts w:ascii="Times New Roman" w:hAnsi="Times New Roman" w:cs="Times New Roman"/>
          <w:sz w:val="23"/>
          <w:szCs w:val="23"/>
        </w:rPr>
        <w:t xml:space="preserve"> ?</w:t>
      </w:r>
    </w:p>
    <w:p w:rsidR="00C40F69" w:rsidRPr="000C194E" w:rsidRDefault="00C40F69" w:rsidP="000C194E">
      <w:pPr>
        <w:pStyle w:val="ListParagraph"/>
        <w:spacing w:after="0" w:line="240" w:lineRule="auto"/>
        <w:ind w:left="0"/>
        <w:jc w:val="both"/>
        <w:rPr>
          <w:rFonts w:ascii="Times New Roman" w:hAnsi="Times New Roman"/>
          <w:b/>
          <w:sz w:val="23"/>
          <w:szCs w:val="23"/>
        </w:rPr>
      </w:pPr>
    </w:p>
    <w:p w:rsidR="00D75A7C" w:rsidRPr="00BD14E8" w:rsidRDefault="00D75A7C" w:rsidP="000C194E">
      <w:pPr>
        <w:pStyle w:val="ListParagraph"/>
        <w:spacing w:after="0" w:line="240" w:lineRule="auto"/>
        <w:ind w:left="0"/>
        <w:jc w:val="both"/>
        <w:rPr>
          <w:rFonts w:ascii="Times New Roman" w:hAnsi="Times New Roman"/>
          <w:b/>
          <w:i/>
          <w:sz w:val="23"/>
          <w:szCs w:val="23"/>
        </w:rPr>
      </w:pPr>
      <w:r w:rsidRPr="00BD14E8">
        <w:rPr>
          <w:rFonts w:ascii="Times New Roman" w:hAnsi="Times New Roman"/>
          <w:b/>
          <w:i/>
          <w:sz w:val="23"/>
          <w:szCs w:val="23"/>
        </w:rPr>
        <w:t>Teori Harold D. Lasswell</w:t>
      </w:r>
    </w:p>
    <w:p w:rsidR="00D75A7C" w:rsidRPr="000C194E" w:rsidRDefault="00D75A7C" w:rsidP="00BD14E8">
      <w:pPr>
        <w:pStyle w:val="ListParagraph"/>
        <w:spacing w:after="0" w:line="240" w:lineRule="auto"/>
        <w:ind w:left="0" w:firstLine="567"/>
        <w:jc w:val="both"/>
        <w:rPr>
          <w:rFonts w:ascii="Times New Roman" w:hAnsi="Times New Roman"/>
          <w:sz w:val="23"/>
          <w:szCs w:val="23"/>
        </w:rPr>
      </w:pPr>
      <w:r w:rsidRPr="000C194E">
        <w:rPr>
          <w:rFonts w:ascii="Times New Roman" w:hAnsi="Times New Roman"/>
          <w:sz w:val="23"/>
          <w:szCs w:val="23"/>
        </w:rPr>
        <w:t xml:space="preserve">Teori ini </w:t>
      </w:r>
      <w:r w:rsidR="000A3DEB" w:rsidRPr="000C194E">
        <w:rPr>
          <w:rFonts w:ascii="Times New Roman" w:hAnsi="Times New Roman"/>
          <w:sz w:val="23"/>
          <w:szCs w:val="23"/>
        </w:rPr>
        <w:t>sangat sederhana</w:t>
      </w:r>
      <w:r w:rsidR="003F2264" w:rsidRPr="000C194E">
        <w:rPr>
          <w:rFonts w:ascii="Times New Roman" w:hAnsi="Times New Roman"/>
          <w:sz w:val="23"/>
          <w:szCs w:val="23"/>
        </w:rPr>
        <w:t>, jika kita lihat dan mengkaji lebih jauh pertanyaan dan hingga hasil dari efek apa yang diharapkan mengandung pertanyaan lain yang perlu dijawab, peranyaan tersebut ialah:</w:t>
      </w:r>
    </w:p>
    <w:p w:rsidR="00BD14E8" w:rsidRDefault="003F2264" w:rsidP="00BD14E8">
      <w:pPr>
        <w:pStyle w:val="ListParagraph"/>
        <w:numPr>
          <w:ilvl w:val="0"/>
          <w:numId w:val="13"/>
        </w:numPr>
        <w:spacing w:after="0" w:line="240" w:lineRule="auto"/>
        <w:ind w:left="284" w:hanging="284"/>
        <w:jc w:val="both"/>
        <w:rPr>
          <w:rFonts w:ascii="Times New Roman" w:hAnsi="Times New Roman"/>
          <w:sz w:val="23"/>
          <w:szCs w:val="23"/>
        </w:rPr>
      </w:pPr>
      <w:r w:rsidRPr="000C194E">
        <w:rPr>
          <w:rFonts w:ascii="Times New Roman" w:hAnsi="Times New Roman"/>
          <w:i/>
          <w:sz w:val="23"/>
          <w:szCs w:val="23"/>
        </w:rPr>
        <w:t>When ?</w:t>
      </w:r>
      <w:r w:rsidRPr="000C194E">
        <w:rPr>
          <w:rFonts w:ascii="Times New Roman" w:hAnsi="Times New Roman"/>
          <w:sz w:val="23"/>
          <w:szCs w:val="23"/>
        </w:rPr>
        <w:t>(kapan dilaksanakannya?)</w:t>
      </w:r>
    </w:p>
    <w:p w:rsidR="00BD14E8" w:rsidRDefault="003F2264" w:rsidP="00BD14E8">
      <w:pPr>
        <w:pStyle w:val="ListParagraph"/>
        <w:numPr>
          <w:ilvl w:val="0"/>
          <w:numId w:val="13"/>
        </w:numPr>
        <w:spacing w:after="0" w:line="240" w:lineRule="auto"/>
        <w:ind w:left="284" w:hanging="284"/>
        <w:jc w:val="both"/>
        <w:rPr>
          <w:rFonts w:ascii="Times New Roman" w:hAnsi="Times New Roman"/>
          <w:sz w:val="23"/>
          <w:szCs w:val="23"/>
        </w:rPr>
      </w:pPr>
      <w:r w:rsidRPr="00BD14E8">
        <w:rPr>
          <w:rFonts w:ascii="Times New Roman" w:hAnsi="Times New Roman"/>
          <w:i/>
          <w:sz w:val="23"/>
          <w:szCs w:val="23"/>
        </w:rPr>
        <w:t>How ?</w:t>
      </w:r>
      <w:r w:rsidRPr="00BD14E8">
        <w:rPr>
          <w:rFonts w:ascii="Times New Roman" w:hAnsi="Times New Roman"/>
          <w:sz w:val="23"/>
          <w:szCs w:val="23"/>
        </w:rPr>
        <w:t xml:space="preserve"> (bagaimana melaksanakannya?)</w:t>
      </w:r>
    </w:p>
    <w:p w:rsidR="003F2264" w:rsidRPr="00BD14E8" w:rsidRDefault="003F2264" w:rsidP="00BD14E8">
      <w:pPr>
        <w:pStyle w:val="ListParagraph"/>
        <w:numPr>
          <w:ilvl w:val="0"/>
          <w:numId w:val="13"/>
        </w:numPr>
        <w:spacing w:after="0" w:line="240" w:lineRule="auto"/>
        <w:ind w:left="284" w:hanging="284"/>
        <w:jc w:val="both"/>
        <w:rPr>
          <w:rFonts w:ascii="Times New Roman" w:hAnsi="Times New Roman"/>
          <w:sz w:val="23"/>
          <w:szCs w:val="23"/>
        </w:rPr>
      </w:pPr>
      <w:r w:rsidRPr="00BD14E8">
        <w:rPr>
          <w:rFonts w:ascii="Times New Roman" w:hAnsi="Times New Roman"/>
          <w:i/>
          <w:sz w:val="23"/>
          <w:szCs w:val="23"/>
        </w:rPr>
        <w:t>Why ?</w:t>
      </w:r>
      <w:r w:rsidRPr="00BD14E8">
        <w:rPr>
          <w:rFonts w:ascii="Times New Roman" w:hAnsi="Times New Roman"/>
          <w:sz w:val="23"/>
          <w:szCs w:val="23"/>
        </w:rPr>
        <w:t xml:space="preserve"> (mengapa dilaksanakan demikian?)</w:t>
      </w:r>
    </w:p>
    <w:p w:rsidR="003F2264" w:rsidRPr="000C194E" w:rsidRDefault="003F2264" w:rsidP="00BD14E8">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 xml:space="preserve">Rumus Lasswell tersebut engandung banyak pertautan yang selanjutnya juga mempunyai teori-teori sebagai contoh, </w:t>
      </w:r>
      <w:r w:rsidRPr="000C194E">
        <w:rPr>
          <w:rFonts w:ascii="Times New Roman" w:hAnsi="Times New Roman" w:cs="Times New Roman"/>
          <w:i/>
          <w:sz w:val="23"/>
          <w:szCs w:val="23"/>
        </w:rPr>
        <w:t>persuasion</w:t>
      </w:r>
      <w:r w:rsidRPr="000C194E">
        <w:rPr>
          <w:rFonts w:ascii="Times New Roman" w:hAnsi="Times New Roman" w:cs="Times New Roman"/>
          <w:sz w:val="23"/>
          <w:szCs w:val="23"/>
        </w:rPr>
        <w:t xml:space="preserve"> yang merupakan kegiatan komunikasi yang mengharapkan </w:t>
      </w:r>
      <w:r w:rsidRPr="000C194E">
        <w:rPr>
          <w:rFonts w:ascii="Times New Roman" w:hAnsi="Times New Roman" w:cs="Times New Roman"/>
          <w:i/>
          <w:sz w:val="23"/>
          <w:szCs w:val="23"/>
        </w:rPr>
        <w:t xml:space="preserve">behavior change </w:t>
      </w:r>
      <w:r w:rsidRPr="000C194E">
        <w:rPr>
          <w:rFonts w:ascii="Times New Roman" w:hAnsi="Times New Roman" w:cs="Times New Roman"/>
          <w:sz w:val="23"/>
          <w:szCs w:val="23"/>
        </w:rPr>
        <w:t xml:space="preserve">meliputi berbagai teknik. Jika kita telah mengetahui sifat-sifat dari komunikan dan tahu pula efek yang akan kita kehendaki dari mereka, memilih cara mana yang kita berkomunikasi dengan menggunakan media yang digunakan. Caranya bagaimana kita berkomuniaksi </w:t>
      </w:r>
      <w:r w:rsidRPr="000C194E">
        <w:rPr>
          <w:rFonts w:ascii="Times New Roman" w:hAnsi="Times New Roman" w:cs="Times New Roman"/>
          <w:i/>
          <w:sz w:val="23"/>
          <w:szCs w:val="23"/>
        </w:rPr>
        <w:t>(how to communication)</w:t>
      </w:r>
      <w:r w:rsidRPr="000C194E">
        <w:rPr>
          <w:rFonts w:ascii="Times New Roman" w:hAnsi="Times New Roman" w:cs="Times New Roman"/>
          <w:sz w:val="23"/>
          <w:szCs w:val="23"/>
        </w:rPr>
        <w:t xml:space="preserve"> kita bisa mengambil langah-langkah seperti :</w:t>
      </w:r>
    </w:p>
    <w:p w:rsidR="00BD14E8" w:rsidRPr="00BD14E8" w:rsidRDefault="00AC3FE3" w:rsidP="00BD14E8">
      <w:pPr>
        <w:pStyle w:val="ListParagraph"/>
        <w:numPr>
          <w:ilvl w:val="0"/>
          <w:numId w:val="14"/>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 xml:space="preserve">Komunikasi tatap muka </w:t>
      </w:r>
      <w:r w:rsidRPr="000C194E">
        <w:rPr>
          <w:rFonts w:ascii="Times New Roman" w:hAnsi="Times New Roman"/>
          <w:i/>
          <w:sz w:val="23"/>
          <w:szCs w:val="23"/>
        </w:rPr>
        <w:t>(face to face communication)</w:t>
      </w:r>
    </w:p>
    <w:p w:rsidR="00BD14E8" w:rsidRPr="00BD14E8" w:rsidRDefault="00AC3FE3" w:rsidP="00BD14E8">
      <w:pPr>
        <w:pStyle w:val="ListParagraph"/>
        <w:numPr>
          <w:ilvl w:val="0"/>
          <w:numId w:val="14"/>
        </w:numPr>
        <w:spacing w:after="0" w:line="240" w:lineRule="auto"/>
        <w:ind w:left="284" w:hanging="284"/>
        <w:jc w:val="both"/>
        <w:rPr>
          <w:rFonts w:ascii="Times New Roman" w:hAnsi="Times New Roman"/>
          <w:sz w:val="23"/>
          <w:szCs w:val="23"/>
        </w:rPr>
      </w:pPr>
      <w:r w:rsidRPr="00BD14E8">
        <w:rPr>
          <w:rFonts w:ascii="Times New Roman" w:hAnsi="Times New Roman"/>
          <w:sz w:val="23"/>
          <w:szCs w:val="23"/>
        </w:rPr>
        <w:t xml:space="preserve">Komunikasi bermedia </w:t>
      </w:r>
      <w:r w:rsidRPr="00BD14E8">
        <w:rPr>
          <w:rFonts w:ascii="Times New Roman" w:hAnsi="Times New Roman"/>
          <w:i/>
          <w:sz w:val="23"/>
          <w:szCs w:val="23"/>
        </w:rPr>
        <w:t>(mediated communication)</w:t>
      </w:r>
    </w:p>
    <w:p w:rsidR="00BD14E8" w:rsidRDefault="00AC3FE3" w:rsidP="00BD14E8">
      <w:pPr>
        <w:pStyle w:val="ListParagraph"/>
        <w:numPr>
          <w:ilvl w:val="0"/>
          <w:numId w:val="14"/>
        </w:numPr>
        <w:spacing w:after="0" w:line="240" w:lineRule="auto"/>
        <w:ind w:left="284" w:hanging="284"/>
        <w:jc w:val="both"/>
        <w:rPr>
          <w:rFonts w:ascii="Times New Roman" w:hAnsi="Times New Roman"/>
          <w:sz w:val="23"/>
          <w:szCs w:val="23"/>
        </w:rPr>
      </w:pPr>
      <w:r w:rsidRPr="00BD14E8">
        <w:rPr>
          <w:rFonts w:ascii="Times New Roman" w:hAnsi="Times New Roman"/>
          <w:sz w:val="23"/>
          <w:szCs w:val="23"/>
        </w:rPr>
        <w:t xml:space="preserve">Komunkasi tatap muka digunakan apabila mengharapkan efek tingkah laku </w:t>
      </w:r>
      <w:r w:rsidRPr="00BD14E8">
        <w:rPr>
          <w:rFonts w:ascii="Times New Roman" w:hAnsi="Times New Roman"/>
          <w:i/>
          <w:sz w:val="23"/>
          <w:szCs w:val="23"/>
        </w:rPr>
        <w:t xml:space="preserve">(behavior change) </w:t>
      </w:r>
      <w:r w:rsidRPr="00BD14E8">
        <w:rPr>
          <w:rFonts w:ascii="Times New Roman" w:hAnsi="Times New Roman"/>
          <w:sz w:val="23"/>
          <w:szCs w:val="23"/>
        </w:rPr>
        <w:t xml:space="preserve">dari komunikan. Mengapa demikian karena sewaktu bekomunikasi memerlukan umpan balik langsung </w:t>
      </w:r>
      <w:r w:rsidRPr="00BD14E8">
        <w:rPr>
          <w:rFonts w:ascii="Times New Roman" w:hAnsi="Times New Roman"/>
          <w:i/>
          <w:sz w:val="23"/>
          <w:szCs w:val="23"/>
        </w:rPr>
        <w:t>(immediate feedback).</w:t>
      </w:r>
      <w:r w:rsidRPr="00BD14E8">
        <w:rPr>
          <w:rFonts w:ascii="Times New Roman" w:hAnsi="Times New Roman"/>
          <w:sz w:val="23"/>
          <w:szCs w:val="23"/>
        </w:rPr>
        <w:t xml:space="preserve"> Dengan saling melihat, komunikator memeperhatikan dan mengetahui apa yang dikomunikasikan. Jika komunikasi berhasil dan umpan baliknya positif, maka akan dipertahakan cara tersebut. Dan jika umpan baliknya menggunakan media pada umumnya yang digunakan dengan tekni komunikasi informatif.</w:t>
      </w:r>
    </w:p>
    <w:p w:rsidR="004A48C1" w:rsidRPr="00BD14E8" w:rsidRDefault="004A48C1" w:rsidP="00BD14E8">
      <w:pPr>
        <w:spacing w:after="0" w:line="240" w:lineRule="auto"/>
        <w:ind w:firstLine="567"/>
        <w:jc w:val="both"/>
        <w:rPr>
          <w:rFonts w:ascii="Times New Roman" w:hAnsi="Times New Roman"/>
          <w:sz w:val="23"/>
          <w:szCs w:val="23"/>
        </w:rPr>
      </w:pPr>
      <w:r w:rsidRPr="00BD14E8">
        <w:rPr>
          <w:rFonts w:ascii="Times New Roman" w:hAnsi="Times New Roman"/>
          <w:sz w:val="23"/>
          <w:szCs w:val="23"/>
        </w:rPr>
        <w:t>Model Teori dari Harold</w:t>
      </w:r>
      <w:r w:rsidR="004F548D" w:rsidRPr="00BD14E8">
        <w:rPr>
          <w:rFonts w:ascii="Times New Roman" w:hAnsi="Times New Roman"/>
          <w:sz w:val="23"/>
          <w:szCs w:val="23"/>
        </w:rPr>
        <w:t xml:space="preserve"> Lasswell ini dianggap oleh para </w:t>
      </w:r>
      <w:r w:rsidRPr="00BD14E8">
        <w:rPr>
          <w:rFonts w:ascii="Times New Roman" w:hAnsi="Times New Roman"/>
          <w:sz w:val="23"/>
          <w:szCs w:val="23"/>
        </w:rPr>
        <w:t>komunikasi sebagai salah satu teori komunikasi yang paling awal dalam perkembangan teori komunikasi (1948). Lasswell menyatakan bahwa cara yang terbaik untuk menerangkan proses komunikasi adalah menjawab pertanyaan :</w:t>
      </w:r>
      <w:r w:rsidRPr="00BD14E8">
        <w:rPr>
          <w:rFonts w:ascii="Times New Roman" w:hAnsi="Times New Roman"/>
          <w:i/>
          <w:sz w:val="23"/>
          <w:szCs w:val="23"/>
        </w:rPr>
        <w:t xml:space="preserve">Who Says What In Wich Channel To Whom With What Effect </w:t>
      </w:r>
      <w:r w:rsidRPr="00BD14E8">
        <w:rPr>
          <w:rFonts w:ascii="Times New Roman" w:hAnsi="Times New Roman"/>
          <w:sz w:val="23"/>
          <w:szCs w:val="23"/>
        </w:rPr>
        <w:t>(siapa mengaakan apa saluran apa kepada siapa dengan efek apa).</w:t>
      </w:r>
    </w:p>
    <w:p w:rsidR="001C4E8A" w:rsidRPr="000C194E" w:rsidRDefault="007811AC" w:rsidP="000C194E">
      <w:pPr>
        <w:spacing w:after="0" w:line="240" w:lineRule="auto"/>
        <w:ind w:left="-90" w:firstLine="450"/>
        <w:jc w:val="both"/>
        <w:rPr>
          <w:rFonts w:ascii="Times New Roman" w:hAnsi="Times New Roman" w:cs="Times New Roman"/>
          <w:sz w:val="23"/>
          <w:szCs w:val="23"/>
        </w:rPr>
      </w:pPr>
      <w:r w:rsidRPr="000C194E">
        <w:rPr>
          <w:rFonts w:ascii="Times New Roman" w:hAnsi="Times New Roman" w:cs="Times New Roman"/>
          <w:sz w:val="23"/>
          <w:szCs w:val="23"/>
        </w:rPr>
        <w:tab/>
      </w:r>
    </w:p>
    <w:p w:rsidR="00BD14E8" w:rsidRPr="001E076C" w:rsidRDefault="001C4E8A" w:rsidP="000C194E">
      <w:pPr>
        <w:spacing w:after="0" w:line="240" w:lineRule="auto"/>
        <w:jc w:val="both"/>
        <w:rPr>
          <w:rFonts w:ascii="Times New Roman" w:hAnsi="Times New Roman" w:cs="Times New Roman"/>
          <w:b/>
          <w:i/>
          <w:sz w:val="23"/>
          <w:szCs w:val="23"/>
        </w:rPr>
      </w:pPr>
      <w:r w:rsidRPr="001E076C">
        <w:rPr>
          <w:rFonts w:ascii="Times New Roman" w:hAnsi="Times New Roman" w:cs="Times New Roman"/>
          <w:b/>
          <w:i/>
          <w:sz w:val="23"/>
          <w:szCs w:val="23"/>
        </w:rPr>
        <w:t>Strategi Promosi</w:t>
      </w:r>
    </w:p>
    <w:p w:rsidR="001C4E8A" w:rsidRPr="00BD14E8" w:rsidRDefault="001C4E8A" w:rsidP="00BD14E8">
      <w:pPr>
        <w:spacing w:after="0" w:line="240" w:lineRule="auto"/>
        <w:ind w:firstLine="567"/>
        <w:jc w:val="both"/>
        <w:rPr>
          <w:rFonts w:ascii="Times New Roman" w:hAnsi="Times New Roman" w:cs="Times New Roman"/>
          <w:b/>
          <w:sz w:val="23"/>
          <w:szCs w:val="23"/>
        </w:rPr>
      </w:pPr>
      <w:r w:rsidRPr="000C194E">
        <w:rPr>
          <w:rFonts w:ascii="Times New Roman" w:hAnsi="Times New Roman" w:cs="Times New Roman"/>
          <w:sz w:val="23"/>
          <w:szCs w:val="23"/>
        </w:rPr>
        <w:t xml:space="preserve">Promosi menurut Softjan Assauri </w:t>
      </w:r>
      <w:r w:rsidR="00BB0584" w:rsidRPr="000C194E">
        <w:rPr>
          <w:rFonts w:ascii="Times New Roman" w:hAnsi="Times New Roman" w:cs="Times New Roman"/>
          <w:sz w:val="23"/>
          <w:szCs w:val="23"/>
        </w:rPr>
        <w:t>sebagaimana dikutip dalam buku Manajemen Pemasaran adalah Promosi merupakan salah satu variable dalam bauran pemasaran yang sangat penting dilkasanakan oleh perusahaan dalam memasarkan produk jasa. Kegiatan promosi bukan saja berfungsi sebagai alat untuk mempengaruhi konsumen dalamm kegiatan pemebelian atau penggunaan jasa sesuai dengan keinginan dan kebutuhan (Softjan Assauri : 2007:264).</w:t>
      </w:r>
    </w:p>
    <w:p w:rsidR="00BB0584" w:rsidRPr="000C194E" w:rsidRDefault="00BB0584" w:rsidP="001E076C">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lastRenderedPageBreak/>
        <w:t>Adapun pengertian dari promosi yaitu suatu kegiatan komunikasi informasi penjual dan pembeli yang bertujuan untuk merubah sikap dan tingkah laku pembeli, yang tadinya tidak mengenal menjadi mengenal sehingga menjadi pembeli dan tetap mengingat produk tersebut (Saladin, 1996:66).</w:t>
      </w:r>
    </w:p>
    <w:p w:rsidR="00BB0584" w:rsidRPr="000C194E" w:rsidRDefault="00BB0584" w:rsidP="000C194E">
      <w:pPr>
        <w:spacing w:after="0" w:line="240" w:lineRule="auto"/>
        <w:jc w:val="both"/>
        <w:rPr>
          <w:rFonts w:ascii="Times New Roman" w:hAnsi="Times New Roman" w:cs="Times New Roman"/>
          <w:sz w:val="23"/>
          <w:szCs w:val="23"/>
        </w:rPr>
      </w:pPr>
    </w:p>
    <w:p w:rsidR="00BB0584" w:rsidRPr="001E076C" w:rsidRDefault="00BB0584" w:rsidP="000C194E">
      <w:pPr>
        <w:spacing w:after="0" w:line="240" w:lineRule="auto"/>
        <w:jc w:val="both"/>
        <w:rPr>
          <w:rFonts w:ascii="Times New Roman" w:hAnsi="Times New Roman" w:cs="Times New Roman"/>
          <w:b/>
          <w:i/>
          <w:sz w:val="23"/>
          <w:szCs w:val="23"/>
        </w:rPr>
      </w:pPr>
      <w:r w:rsidRPr="001E076C">
        <w:rPr>
          <w:rFonts w:ascii="Times New Roman" w:hAnsi="Times New Roman" w:cs="Times New Roman"/>
          <w:b/>
          <w:i/>
          <w:sz w:val="23"/>
          <w:szCs w:val="23"/>
        </w:rPr>
        <w:t>Jenis-jenis Media Promosi</w:t>
      </w:r>
    </w:p>
    <w:p w:rsidR="00BB0584" w:rsidRPr="000C194E" w:rsidRDefault="00847C3B" w:rsidP="001E076C">
      <w:pPr>
        <w:spacing w:after="0" w:line="240" w:lineRule="auto"/>
        <w:ind w:firstLine="567"/>
        <w:jc w:val="both"/>
        <w:rPr>
          <w:rFonts w:ascii="Times New Roman" w:hAnsi="Times New Roman" w:cs="Times New Roman"/>
          <w:i/>
          <w:sz w:val="23"/>
          <w:szCs w:val="23"/>
        </w:rPr>
      </w:pPr>
      <w:r w:rsidRPr="000C194E">
        <w:rPr>
          <w:rFonts w:ascii="Times New Roman" w:hAnsi="Times New Roman" w:cs="Times New Roman"/>
          <w:sz w:val="23"/>
          <w:szCs w:val="23"/>
        </w:rPr>
        <w:t>Secara umum media yang tersedia dapat dikelompokan menjadi dua kelompok yaitu media lini atas (</w:t>
      </w:r>
      <w:r w:rsidRPr="000C194E">
        <w:rPr>
          <w:rFonts w:ascii="Times New Roman" w:hAnsi="Times New Roman" w:cs="Times New Roman"/>
          <w:i/>
          <w:sz w:val="23"/>
          <w:szCs w:val="23"/>
        </w:rPr>
        <w:t xml:space="preserve">Above The Line) </w:t>
      </w:r>
      <w:r w:rsidRPr="000C194E">
        <w:rPr>
          <w:rFonts w:ascii="Times New Roman" w:hAnsi="Times New Roman" w:cs="Times New Roman"/>
          <w:sz w:val="23"/>
          <w:szCs w:val="23"/>
        </w:rPr>
        <w:t xml:space="preserve">dan media lini bawah </w:t>
      </w:r>
      <w:r w:rsidRPr="000C194E">
        <w:rPr>
          <w:rFonts w:ascii="Times New Roman" w:hAnsi="Times New Roman" w:cs="Times New Roman"/>
          <w:i/>
          <w:sz w:val="23"/>
          <w:szCs w:val="23"/>
        </w:rPr>
        <w:t>(Below The Line):</w:t>
      </w:r>
    </w:p>
    <w:p w:rsidR="00847C3B" w:rsidRPr="000C194E" w:rsidRDefault="0068068D" w:rsidP="001E076C">
      <w:pPr>
        <w:pStyle w:val="ListParagraph"/>
        <w:numPr>
          <w:ilvl w:val="0"/>
          <w:numId w:val="15"/>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 xml:space="preserve">Media Lini Atas </w:t>
      </w:r>
      <w:r w:rsidRPr="000C194E">
        <w:rPr>
          <w:rFonts w:ascii="Times New Roman" w:hAnsi="Times New Roman"/>
          <w:i/>
          <w:sz w:val="23"/>
          <w:szCs w:val="23"/>
        </w:rPr>
        <w:t>(Above The Line)</w:t>
      </w:r>
    </w:p>
    <w:p w:rsidR="001E076C" w:rsidRDefault="0068068D" w:rsidP="001E076C">
      <w:pPr>
        <w:spacing w:after="0" w:line="240" w:lineRule="auto"/>
        <w:ind w:left="284"/>
        <w:jc w:val="both"/>
        <w:rPr>
          <w:rFonts w:ascii="Times New Roman" w:hAnsi="Times New Roman" w:cs="Times New Roman"/>
          <w:sz w:val="23"/>
          <w:szCs w:val="23"/>
        </w:rPr>
      </w:pPr>
      <w:r w:rsidRPr="000C194E">
        <w:rPr>
          <w:rFonts w:ascii="Times New Roman" w:hAnsi="Times New Roman" w:cs="Times New Roman"/>
          <w:sz w:val="23"/>
          <w:szCs w:val="23"/>
        </w:rPr>
        <w:t xml:space="preserve">Media Lini Atas yaitu media yaitu media yang tidak ada interaksi langsung dengan </w:t>
      </w:r>
      <w:r w:rsidRPr="000C194E">
        <w:rPr>
          <w:rFonts w:ascii="Times New Roman" w:hAnsi="Times New Roman" w:cs="Times New Roman"/>
          <w:i/>
          <w:sz w:val="23"/>
          <w:szCs w:val="23"/>
        </w:rPr>
        <w:t>audiens</w:t>
      </w:r>
      <w:r w:rsidRPr="000C194E">
        <w:rPr>
          <w:rFonts w:ascii="Times New Roman" w:hAnsi="Times New Roman" w:cs="Times New Roman"/>
          <w:sz w:val="23"/>
          <w:szCs w:val="23"/>
        </w:rPr>
        <w:t xml:space="preserve"> tetapi lebih menjelaskan sebuah konsep atau ide media yang target </w:t>
      </w:r>
      <w:r w:rsidRPr="000C194E">
        <w:rPr>
          <w:rFonts w:ascii="Times New Roman" w:hAnsi="Times New Roman" w:cs="Times New Roman"/>
          <w:i/>
          <w:sz w:val="23"/>
          <w:szCs w:val="23"/>
        </w:rPr>
        <w:t xml:space="preserve">audiens </w:t>
      </w:r>
      <w:r w:rsidRPr="000C194E">
        <w:rPr>
          <w:rFonts w:ascii="Times New Roman" w:hAnsi="Times New Roman" w:cs="Times New Roman"/>
          <w:sz w:val="23"/>
          <w:szCs w:val="23"/>
        </w:rPr>
        <w:t xml:space="preserve">luas. Pada awalnya, iklan </w:t>
      </w:r>
      <w:r w:rsidRPr="000C194E">
        <w:rPr>
          <w:rFonts w:ascii="Times New Roman" w:hAnsi="Times New Roman" w:cs="Times New Roman"/>
          <w:i/>
          <w:sz w:val="23"/>
          <w:szCs w:val="23"/>
        </w:rPr>
        <w:t>above the line</w:t>
      </w:r>
      <w:r w:rsidRPr="000C194E">
        <w:rPr>
          <w:rFonts w:ascii="Times New Roman" w:hAnsi="Times New Roman" w:cs="Times New Roman"/>
          <w:sz w:val="23"/>
          <w:szCs w:val="23"/>
        </w:rPr>
        <w:t xml:space="preserve"> jauh lebih dominan. Iklan jenis ini dikuasai oleh media yang berhak mengatur pengakuan dan pembayara komisi kepada biro-biro iklan yaitu media cetak, media elektronik, dan media luar ruang.</w:t>
      </w:r>
    </w:p>
    <w:p w:rsidR="0068068D" w:rsidRPr="001E076C" w:rsidRDefault="0068068D" w:rsidP="001E076C">
      <w:pPr>
        <w:pStyle w:val="ListParagraph"/>
        <w:numPr>
          <w:ilvl w:val="0"/>
          <w:numId w:val="15"/>
        </w:numPr>
        <w:spacing w:after="0" w:line="240" w:lineRule="auto"/>
        <w:ind w:left="284" w:hanging="284"/>
        <w:jc w:val="both"/>
        <w:rPr>
          <w:rFonts w:ascii="Times New Roman" w:hAnsi="Times New Roman"/>
          <w:sz w:val="23"/>
          <w:szCs w:val="23"/>
        </w:rPr>
      </w:pPr>
      <w:r w:rsidRPr="001E076C">
        <w:rPr>
          <w:rFonts w:ascii="Times New Roman" w:hAnsi="Times New Roman"/>
          <w:sz w:val="23"/>
          <w:szCs w:val="23"/>
        </w:rPr>
        <w:t xml:space="preserve">Media Lini Bawah </w:t>
      </w:r>
      <w:r w:rsidRPr="001E076C">
        <w:rPr>
          <w:rFonts w:ascii="Times New Roman" w:hAnsi="Times New Roman"/>
          <w:i/>
          <w:sz w:val="23"/>
          <w:szCs w:val="23"/>
        </w:rPr>
        <w:t>(Below The Line)</w:t>
      </w:r>
    </w:p>
    <w:p w:rsidR="0068068D" w:rsidRDefault="0068068D" w:rsidP="001E076C">
      <w:pPr>
        <w:pStyle w:val="ListParagraph"/>
        <w:spacing w:after="0" w:line="240" w:lineRule="auto"/>
        <w:ind w:left="284"/>
        <w:jc w:val="both"/>
        <w:rPr>
          <w:rFonts w:ascii="Times New Roman" w:hAnsi="Times New Roman"/>
          <w:i/>
          <w:sz w:val="23"/>
          <w:szCs w:val="23"/>
        </w:rPr>
      </w:pPr>
      <w:r w:rsidRPr="000C194E">
        <w:rPr>
          <w:rFonts w:ascii="Times New Roman" w:hAnsi="Times New Roman"/>
          <w:sz w:val="23"/>
          <w:szCs w:val="23"/>
        </w:rPr>
        <w:t xml:space="preserve">Media Lini Bawah yaitu media yang kegiatannya memberikan </w:t>
      </w:r>
      <w:r w:rsidRPr="000C194E">
        <w:rPr>
          <w:rFonts w:ascii="Times New Roman" w:hAnsi="Times New Roman"/>
          <w:i/>
          <w:sz w:val="23"/>
          <w:szCs w:val="23"/>
        </w:rPr>
        <w:t>audiens</w:t>
      </w:r>
      <w:r w:rsidRPr="000C194E">
        <w:rPr>
          <w:rFonts w:ascii="Times New Roman" w:hAnsi="Times New Roman"/>
          <w:sz w:val="23"/>
          <w:szCs w:val="23"/>
        </w:rPr>
        <w:t xml:space="preserve"> kesempatan untuk merasaka, menyentuh atau berinteraksi, bahkan llangsung </w:t>
      </w:r>
      <w:r w:rsidRPr="000C194E">
        <w:rPr>
          <w:rFonts w:ascii="Times New Roman" w:hAnsi="Times New Roman"/>
          <w:i/>
          <w:sz w:val="23"/>
          <w:szCs w:val="23"/>
        </w:rPr>
        <w:t>action</w:t>
      </w:r>
      <w:r w:rsidRPr="000C194E">
        <w:rPr>
          <w:rFonts w:ascii="Times New Roman" w:hAnsi="Times New Roman"/>
          <w:sz w:val="23"/>
          <w:szCs w:val="23"/>
        </w:rPr>
        <w:t xml:space="preserve"> sehingga target </w:t>
      </w:r>
      <w:r w:rsidRPr="000C194E">
        <w:rPr>
          <w:rFonts w:ascii="Times New Roman" w:hAnsi="Times New Roman"/>
          <w:i/>
          <w:sz w:val="23"/>
          <w:szCs w:val="23"/>
        </w:rPr>
        <w:t xml:space="preserve">audiens </w:t>
      </w:r>
      <w:r w:rsidRPr="000C194E">
        <w:rPr>
          <w:rFonts w:ascii="Times New Roman" w:hAnsi="Times New Roman"/>
          <w:sz w:val="23"/>
          <w:szCs w:val="23"/>
        </w:rPr>
        <w:t xml:space="preserve">terbatas. Jenis-jenis media lini bawah yaitu pameran, </w:t>
      </w:r>
      <w:r w:rsidRPr="000C194E">
        <w:rPr>
          <w:rFonts w:ascii="Times New Roman" w:hAnsi="Times New Roman"/>
          <w:i/>
          <w:sz w:val="23"/>
          <w:szCs w:val="23"/>
        </w:rPr>
        <w:t xml:space="preserve">direct mail, point of purchase, </w:t>
      </w:r>
      <w:r w:rsidRPr="000C194E">
        <w:rPr>
          <w:rFonts w:ascii="Times New Roman" w:hAnsi="Times New Roman"/>
          <w:sz w:val="23"/>
          <w:szCs w:val="23"/>
        </w:rPr>
        <w:t>dan</w:t>
      </w:r>
      <w:r w:rsidRPr="000C194E">
        <w:rPr>
          <w:rFonts w:ascii="Times New Roman" w:hAnsi="Times New Roman"/>
          <w:i/>
          <w:sz w:val="23"/>
          <w:szCs w:val="23"/>
        </w:rPr>
        <w:t xml:space="preserve"> merchandising.</w:t>
      </w:r>
    </w:p>
    <w:p w:rsidR="001E076C" w:rsidRDefault="001E076C" w:rsidP="001E076C">
      <w:pPr>
        <w:pStyle w:val="ListParagraph"/>
        <w:spacing w:after="0" w:line="240" w:lineRule="auto"/>
        <w:ind w:left="426"/>
        <w:jc w:val="both"/>
        <w:rPr>
          <w:rFonts w:ascii="Times New Roman" w:hAnsi="Times New Roman"/>
          <w:i/>
          <w:sz w:val="23"/>
          <w:szCs w:val="23"/>
        </w:rPr>
      </w:pPr>
    </w:p>
    <w:p w:rsidR="0048480B" w:rsidRPr="000C194E" w:rsidRDefault="0048480B" w:rsidP="00BD4541">
      <w:pPr>
        <w:pStyle w:val="ListParagraph"/>
        <w:spacing w:after="0" w:line="240" w:lineRule="auto"/>
        <w:ind w:left="0" w:firstLine="720"/>
        <w:jc w:val="both"/>
        <w:rPr>
          <w:rFonts w:ascii="Times New Roman" w:hAnsi="Times New Roman"/>
          <w:sz w:val="23"/>
          <w:szCs w:val="23"/>
        </w:rPr>
      </w:pPr>
      <w:r w:rsidRPr="000C194E">
        <w:rPr>
          <w:rFonts w:ascii="Times New Roman" w:hAnsi="Times New Roman"/>
          <w:sz w:val="23"/>
          <w:szCs w:val="23"/>
        </w:rPr>
        <w:t xml:space="preserve">Strategi promosi dinas kebudayaan dan pariwisata Kalimantan timur dalam mensosialisasikan program </w:t>
      </w:r>
      <w:r w:rsidRPr="000C194E">
        <w:rPr>
          <w:rFonts w:ascii="Times New Roman" w:hAnsi="Times New Roman"/>
          <w:i/>
          <w:sz w:val="23"/>
          <w:szCs w:val="23"/>
        </w:rPr>
        <w:t xml:space="preserve">visit east Kalimantan </w:t>
      </w:r>
      <w:r w:rsidRPr="000C194E">
        <w:rPr>
          <w:rFonts w:ascii="Times New Roman" w:hAnsi="Times New Roman"/>
          <w:sz w:val="23"/>
          <w:szCs w:val="23"/>
        </w:rPr>
        <w:t xml:space="preserve">2014 dengan menggunakan media lini atas </w:t>
      </w:r>
      <w:r w:rsidRPr="000C194E">
        <w:rPr>
          <w:rFonts w:ascii="Times New Roman" w:hAnsi="Times New Roman"/>
          <w:i/>
          <w:sz w:val="23"/>
          <w:szCs w:val="23"/>
        </w:rPr>
        <w:t xml:space="preserve">(above the line) </w:t>
      </w:r>
      <w:r w:rsidRPr="000C194E">
        <w:rPr>
          <w:rFonts w:ascii="Times New Roman" w:hAnsi="Times New Roman"/>
          <w:sz w:val="23"/>
          <w:szCs w:val="23"/>
        </w:rPr>
        <w:t xml:space="preserve">yaitu media cetak, media elektronik, media luar ruang dan media lini bawah </w:t>
      </w:r>
      <w:r w:rsidRPr="000C194E">
        <w:rPr>
          <w:rFonts w:ascii="Times New Roman" w:hAnsi="Times New Roman"/>
          <w:i/>
          <w:sz w:val="23"/>
          <w:szCs w:val="23"/>
        </w:rPr>
        <w:t>(</w:t>
      </w:r>
      <w:r w:rsidR="005730AE" w:rsidRPr="000C194E">
        <w:rPr>
          <w:rFonts w:ascii="Times New Roman" w:hAnsi="Times New Roman"/>
          <w:i/>
          <w:sz w:val="23"/>
          <w:szCs w:val="23"/>
        </w:rPr>
        <w:t xml:space="preserve">below the line) </w:t>
      </w:r>
      <w:r w:rsidR="005730AE" w:rsidRPr="000C194E">
        <w:rPr>
          <w:rFonts w:ascii="Times New Roman" w:hAnsi="Times New Roman"/>
          <w:sz w:val="23"/>
          <w:szCs w:val="23"/>
        </w:rPr>
        <w:t xml:space="preserve">yaitu pameran, </w:t>
      </w:r>
      <w:r w:rsidR="005730AE" w:rsidRPr="000C194E">
        <w:rPr>
          <w:rFonts w:ascii="Times New Roman" w:hAnsi="Times New Roman"/>
          <w:i/>
          <w:sz w:val="23"/>
          <w:szCs w:val="23"/>
        </w:rPr>
        <w:t xml:space="preserve">point of purchase </w:t>
      </w:r>
      <w:r w:rsidR="005730AE" w:rsidRPr="000C194E">
        <w:rPr>
          <w:rFonts w:ascii="Times New Roman" w:hAnsi="Times New Roman"/>
          <w:sz w:val="23"/>
          <w:szCs w:val="23"/>
        </w:rPr>
        <w:t>(brosur, booklet, leaflet).</w:t>
      </w:r>
    </w:p>
    <w:p w:rsidR="005730AE" w:rsidRPr="000C194E" w:rsidRDefault="005730AE" w:rsidP="000C194E">
      <w:pPr>
        <w:pStyle w:val="ListParagraph"/>
        <w:spacing w:after="0" w:line="240" w:lineRule="auto"/>
        <w:ind w:left="0" w:firstLine="720"/>
        <w:jc w:val="both"/>
        <w:rPr>
          <w:rFonts w:ascii="Times New Roman" w:hAnsi="Times New Roman"/>
          <w:sz w:val="23"/>
          <w:szCs w:val="23"/>
        </w:rPr>
      </w:pPr>
    </w:p>
    <w:p w:rsidR="00C40F69" w:rsidRPr="000C194E" w:rsidRDefault="00C40F69" w:rsidP="00BD4541">
      <w:pPr>
        <w:pStyle w:val="ListParagraph"/>
        <w:spacing w:after="0" w:line="240" w:lineRule="auto"/>
        <w:ind w:left="0" w:firstLine="720"/>
        <w:jc w:val="both"/>
        <w:rPr>
          <w:rFonts w:ascii="Times New Roman" w:hAnsi="Times New Roman"/>
          <w:sz w:val="23"/>
          <w:szCs w:val="23"/>
        </w:rPr>
      </w:pPr>
      <w:r w:rsidRPr="000C194E">
        <w:rPr>
          <w:rFonts w:ascii="Times New Roman" w:hAnsi="Times New Roman"/>
          <w:sz w:val="23"/>
          <w:szCs w:val="23"/>
        </w:rPr>
        <w:t>Jenis penelitian yang digunakan dalam penelitian ini adalah jenis penelitian kualitatif yaitu penelitian yang berusaha menggambarkan atau melukiskan obyek yang diteliti berdasarkan fakta yang ada di lapangan.</w:t>
      </w:r>
    </w:p>
    <w:p w:rsidR="00C40F69" w:rsidRPr="000C194E" w:rsidRDefault="00C40F69" w:rsidP="000C194E">
      <w:pPr>
        <w:pStyle w:val="ListParagraph"/>
        <w:spacing w:after="0" w:line="240" w:lineRule="auto"/>
        <w:ind w:left="0"/>
        <w:jc w:val="both"/>
        <w:rPr>
          <w:rFonts w:ascii="Times New Roman" w:hAnsi="Times New Roman"/>
          <w:sz w:val="23"/>
          <w:szCs w:val="23"/>
        </w:rPr>
      </w:pPr>
    </w:p>
    <w:p w:rsidR="005730AE" w:rsidRPr="000C194E" w:rsidRDefault="005730AE" w:rsidP="000C194E">
      <w:pPr>
        <w:pStyle w:val="ListParagraph"/>
        <w:spacing w:after="0" w:line="240" w:lineRule="auto"/>
        <w:ind w:left="0"/>
        <w:jc w:val="both"/>
        <w:rPr>
          <w:rFonts w:ascii="Times New Roman" w:hAnsi="Times New Roman"/>
          <w:sz w:val="23"/>
          <w:szCs w:val="23"/>
        </w:rPr>
      </w:pPr>
      <w:r w:rsidRPr="000C194E">
        <w:rPr>
          <w:rFonts w:ascii="Times New Roman" w:hAnsi="Times New Roman"/>
          <w:b/>
          <w:sz w:val="23"/>
          <w:szCs w:val="23"/>
        </w:rPr>
        <w:tab/>
      </w:r>
      <w:r w:rsidRPr="000C194E">
        <w:rPr>
          <w:rFonts w:ascii="Times New Roman" w:hAnsi="Times New Roman"/>
          <w:sz w:val="23"/>
          <w:szCs w:val="23"/>
        </w:rPr>
        <w:t>Penelitian ini akan difouskan pada strategi promosi dinas kebudayaan dan pariwisata Kalimantan timur dengan menggunakan:</w:t>
      </w:r>
    </w:p>
    <w:p w:rsidR="001E076C" w:rsidRDefault="005730AE" w:rsidP="001E076C">
      <w:pPr>
        <w:pStyle w:val="ListParagraph"/>
        <w:numPr>
          <w:ilvl w:val="0"/>
          <w:numId w:val="16"/>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 xml:space="preserve">Lini Atas </w:t>
      </w:r>
      <w:r w:rsidRPr="000C194E">
        <w:rPr>
          <w:rFonts w:ascii="Times New Roman" w:hAnsi="Times New Roman"/>
          <w:i/>
          <w:sz w:val="23"/>
          <w:szCs w:val="23"/>
        </w:rPr>
        <w:t>(Above The Line)</w:t>
      </w:r>
      <w:r w:rsidRPr="000C194E">
        <w:rPr>
          <w:rFonts w:ascii="Times New Roman" w:hAnsi="Times New Roman"/>
          <w:sz w:val="23"/>
          <w:szCs w:val="23"/>
        </w:rPr>
        <w:t xml:space="preserve"> yaitu media cetak, media elektronik dan media luar ruang.</w:t>
      </w:r>
    </w:p>
    <w:p w:rsidR="001E076C" w:rsidRDefault="005730AE" w:rsidP="001E076C">
      <w:pPr>
        <w:pStyle w:val="ListParagraph"/>
        <w:numPr>
          <w:ilvl w:val="0"/>
          <w:numId w:val="16"/>
        </w:numPr>
        <w:spacing w:after="0" w:line="240" w:lineRule="auto"/>
        <w:ind w:left="284" w:hanging="284"/>
        <w:jc w:val="both"/>
        <w:rPr>
          <w:rFonts w:ascii="Times New Roman" w:hAnsi="Times New Roman"/>
          <w:sz w:val="23"/>
          <w:szCs w:val="23"/>
        </w:rPr>
      </w:pPr>
      <w:r w:rsidRPr="001E076C">
        <w:rPr>
          <w:rFonts w:ascii="Times New Roman" w:hAnsi="Times New Roman"/>
          <w:sz w:val="23"/>
          <w:szCs w:val="23"/>
        </w:rPr>
        <w:t xml:space="preserve">Lini Bawah </w:t>
      </w:r>
      <w:r w:rsidRPr="001E076C">
        <w:rPr>
          <w:rFonts w:ascii="Times New Roman" w:hAnsi="Times New Roman"/>
          <w:i/>
          <w:sz w:val="23"/>
          <w:szCs w:val="23"/>
        </w:rPr>
        <w:t>(Below The Line)</w:t>
      </w:r>
      <w:r w:rsidRPr="001E076C">
        <w:rPr>
          <w:rFonts w:ascii="Times New Roman" w:hAnsi="Times New Roman"/>
          <w:sz w:val="23"/>
          <w:szCs w:val="23"/>
        </w:rPr>
        <w:t xml:space="preserve"> yaitu pameran dan </w:t>
      </w:r>
      <w:r w:rsidRPr="001E076C">
        <w:rPr>
          <w:rFonts w:ascii="Times New Roman" w:hAnsi="Times New Roman"/>
          <w:i/>
          <w:sz w:val="23"/>
          <w:szCs w:val="23"/>
        </w:rPr>
        <w:t xml:space="preserve">point of purchase </w:t>
      </w:r>
      <w:r w:rsidRPr="001E076C">
        <w:rPr>
          <w:rFonts w:ascii="Times New Roman" w:hAnsi="Times New Roman"/>
          <w:sz w:val="23"/>
          <w:szCs w:val="23"/>
        </w:rPr>
        <w:t>(brosur, booklet, leaflet).</w:t>
      </w:r>
    </w:p>
    <w:p w:rsidR="002E164F" w:rsidRPr="001E076C" w:rsidRDefault="002E164F" w:rsidP="001E076C">
      <w:pPr>
        <w:pStyle w:val="ListParagraph"/>
        <w:numPr>
          <w:ilvl w:val="0"/>
          <w:numId w:val="16"/>
        </w:numPr>
        <w:spacing w:after="0" w:line="240" w:lineRule="auto"/>
        <w:ind w:left="284" w:hanging="284"/>
        <w:jc w:val="both"/>
        <w:rPr>
          <w:rFonts w:ascii="Times New Roman" w:hAnsi="Times New Roman"/>
          <w:sz w:val="23"/>
          <w:szCs w:val="23"/>
        </w:rPr>
      </w:pPr>
      <w:r w:rsidRPr="001E076C">
        <w:rPr>
          <w:rFonts w:ascii="Times New Roman" w:hAnsi="Times New Roman"/>
          <w:sz w:val="23"/>
          <w:szCs w:val="23"/>
        </w:rPr>
        <w:t>Faktor pendukung dan penghambat dalam memeberikan informasi</w:t>
      </w:r>
    </w:p>
    <w:p w:rsidR="002E164F" w:rsidRPr="000C194E" w:rsidRDefault="002E164F" w:rsidP="000C194E">
      <w:pPr>
        <w:pStyle w:val="ListParagraph"/>
        <w:spacing w:after="0" w:line="240" w:lineRule="auto"/>
        <w:ind w:left="0"/>
        <w:jc w:val="both"/>
        <w:rPr>
          <w:rFonts w:ascii="Times New Roman" w:hAnsi="Times New Roman"/>
          <w:sz w:val="23"/>
          <w:szCs w:val="23"/>
        </w:rPr>
      </w:pPr>
    </w:p>
    <w:p w:rsidR="008377F0" w:rsidRPr="000C194E" w:rsidRDefault="008377F0" w:rsidP="001E076C">
      <w:pPr>
        <w:pStyle w:val="ListParagraph"/>
        <w:spacing w:after="0" w:line="240" w:lineRule="auto"/>
        <w:ind w:left="0" w:firstLine="567"/>
        <w:jc w:val="both"/>
        <w:rPr>
          <w:rFonts w:ascii="Times New Roman" w:hAnsi="Times New Roman"/>
          <w:sz w:val="23"/>
          <w:szCs w:val="23"/>
        </w:rPr>
      </w:pPr>
      <w:r w:rsidRPr="000C194E">
        <w:rPr>
          <w:rFonts w:ascii="Times New Roman" w:hAnsi="Times New Roman"/>
          <w:sz w:val="23"/>
          <w:szCs w:val="23"/>
        </w:rPr>
        <w:t>Jenis data dala penelitian ini adalah :</w:t>
      </w:r>
    </w:p>
    <w:p w:rsidR="008377F0" w:rsidRPr="000C194E" w:rsidRDefault="008377F0" w:rsidP="001E076C">
      <w:pPr>
        <w:pStyle w:val="ListParagraph"/>
        <w:numPr>
          <w:ilvl w:val="0"/>
          <w:numId w:val="17"/>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lastRenderedPageBreak/>
        <w:t>Data primer, adalah datan yang diperoleh melalui ara sumber dengan melakukan Tanya jawab secara langsung</w:t>
      </w:r>
      <w:r w:rsidR="000F1B8F" w:rsidRPr="000C194E">
        <w:rPr>
          <w:rFonts w:ascii="Times New Roman" w:hAnsi="Times New Roman"/>
          <w:sz w:val="23"/>
          <w:szCs w:val="23"/>
        </w:rPr>
        <w:t xml:space="preserve"> dan dipandu melalui pertanyaa-pertanyaan yang disiapkan sebelumnya.</w:t>
      </w:r>
    </w:p>
    <w:p w:rsidR="000B5772" w:rsidRPr="000C194E" w:rsidRDefault="000F1B8F" w:rsidP="001E076C">
      <w:pPr>
        <w:pStyle w:val="ListParagraph"/>
        <w:numPr>
          <w:ilvl w:val="0"/>
          <w:numId w:val="17"/>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Data skunder, adalah data yang diperoleh melalui beberapa sumber informasi, anatar lain dokumen yang berkaitan dengan wisatawan asing dan kepariwisataan Kalimantan timur</w:t>
      </w:r>
      <w:r w:rsidR="00B37C9B" w:rsidRPr="000C194E">
        <w:rPr>
          <w:rFonts w:ascii="Times New Roman" w:hAnsi="Times New Roman"/>
          <w:sz w:val="23"/>
          <w:szCs w:val="23"/>
        </w:rPr>
        <w:t xml:space="preserve"> dan buku-buku ilmiah hasil penelitian yang relevan dengan </w:t>
      </w:r>
      <w:r w:rsidR="000820B3" w:rsidRPr="000C194E">
        <w:rPr>
          <w:rFonts w:ascii="Times New Roman" w:hAnsi="Times New Roman"/>
          <w:sz w:val="23"/>
          <w:szCs w:val="23"/>
        </w:rPr>
        <w:t>fok</w:t>
      </w:r>
      <w:r w:rsidR="00B37C9B" w:rsidRPr="000C194E">
        <w:rPr>
          <w:rFonts w:ascii="Times New Roman" w:hAnsi="Times New Roman"/>
          <w:sz w:val="23"/>
          <w:szCs w:val="23"/>
        </w:rPr>
        <w:t>us penelitian.</w:t>
      </w:r>
    </w:p>
    <w:p w:rsidR="00C16B17" w:rsidRPr="000C194E" w:rsidRDefault="00C40F69" w:rsidP="001E076C">
      <w:pPr>
        <w:pStyle w:val="ListParagraph"/>
        <w:spacing w:after="0" w:line="240" w:lineRule="auto"/>
        <w:ind w:left="0" w:firstLine="567"/>
        <w:jc w:val="both"/>
        <w:rPr>
          <w:rFonts w:ascii="Times New Roman" w:hAnsi="Times New Roman"/>
          <w:sz w:val="23"/>
          <w:szCs w:val="23"/>
        </w:rPr>
      </w:pPr>
      <w:r w:rsidRPr="000C194E">
        <w:rPr>
          <w:rFonts w:ascii="Times New Roman" w:hAnsi="Times New Roman"/>
          <w:sz w:val="23"/>
          <w:szCs w:val="23"/>
        </w:rPr>
        <w:t xml:space="preserve">Dalam penelitian ini peneliti menggunakan informan sebagai sumber memperoleh data untuk penulisan skripsi ini. Teknik </w:t>
      </w:r>
      <w:r w:rsidRPr="000C194E">
        <w:rPr>
          <w:rFonts w:ascii="Times New Roman" w:hAnsi="Times New Roman"/>
          <w:i/>
          <w:sz w:val="23"/>
          <w:szCs w:val="23"/>
        </w:rPr>
        <w:t>sampling</w:t>
      </w:r>
      <w:r w:rsidRPr="000C194E">
        <w:rPr>
          <w:rFonts w:ascii="Times New Roman" w:hAnsi="Times New Roman"/>
          <w:sz w:val="23"/>
          <w:szCs w:val="23"/>
        </w:rPr>
        <w:t xml:space="preserve"> yang digunakan peneliti dalam penelitian ini adalah </w:t>
      </w:r>
      <w:r w:rsidRPr="000C194E">
        <w:rPr>
          <w:rFonts w:ascii="Times New Roman" w:hAnsi="Times New Roman"/>
          <w:i/>
          <w:sz w:val="23"/>
          <w:szCs w:val="23"/>
        </w:rPr>
        <w:t>purposive sampling</w:t>
      </w:r>
      <w:r w:rsidR="003D2CCE" w:rsidRPr="000C194E">
        <w:rPr>
          <w:rFonts w:ascii="Times New Roman" w:hAnsi="Times New Roman"/>
          <w:sz w:val="23"/>
          <w:szCs w:val="23"/>
        </w:rPr>
        <w:t>.</w:t>
      </w:r>
      <w:r w:rsidRPr="000C194E">
        <w:rPr>
          <w:rFonts w:ascii="Times New Roman" w:hAnsi="Times New Roman"/>
          <w:sz w:val="23"/>
          <w:szCs w:val="23"/>
        </w:rPr>
        <w:t xml:space="preserve"> Adapun yang menjadi narasumber atau </w:t>
      </w:r>
      <w:r w:rsidRPr="000C194E">
        <w:rPr>
          <w:rFonts w:ascii="Times New Roman" w:hAnsi="Times New Roman"/>
          <w:i/>
          <w:sz w:val="23"/>
          <w:szCs w:val="23"/>
        </w:rPr>
        <w:t>key informan</w:t>
      </w:r>
      <w:r w:rsidRPr="000C194E">
        <w:rPr>
          <w:rFonts w:ascii="Times New Roman" w:hAnsi="Times New Roman"/>
          <w:sz w:val="23"/>
          <w:szCs w:val="23"/>
        </w:rPr>
        <w:t xml:space="preserve"> adalah </w:t>
      </w:r>
      <w:r w:rsidR="006A5769" w:rsidRPr="000C194E">
        <w:rPr>
          <w:rFonts w:ascii="Times New Roman" w:hAnsi="Times New Roman"/>
          <w:sz w:val="23"/>
          <w:szCs w:val="23"/>
        </w:rPr>
        <w:t>Kepala Bidang Promosi Pariwisata di Dinas Kebudayaan dan Pariwisata Provinsi Kalimantan Timur, yaitu Bapak Rozali dan Staf Pelaksana Kerjasama Kebudayaan Pariwisata, yaitu</w:t>
      </w:r>
      <w:r w:rsidR="00C16B17" w:rsidRPr="000C194E">
        <w:rPr>
          <w:rFonts w:ascii="Times New Roman" w:hAnsi="Times New Roman"/>
          <w:sz w:val="23"/>
          <w:szCs w:val="23"/>
        </w:rPr>
        <w:t xml:space="preserve"> Ibu Erni, Mas Rio Widihartanto, Mba Gustiana Musdalipah, Ibu Ainun Jariah, dan Bapak Asrani</w:t>
      </w:r>
    </w:p>
    <w:p w:rsidR="00C16B17" w:rsidRPr="00BD4541" w:rsidRDefault="00C16B17" w:rsidP="000C194E">
      <w:pPr>
        <w:pStyle w:val="ListParagraph"/>
        <w:spacing w:after="0" w:line="240" w:lineRule="auto"/>
        <w:ind w:left="0" w:firstLine="720"/>
        <w:jc w:val="both"/>
        <w:rPr>
          <w:rFonts w:ascii="Times New Roman" w:hAnsi="Times New Roman"/>
          <w:sz w:val="23"/>
          <w:szCs w:val="23"/>
        </w:rPr>
      </w:pPr>
    </w:p>
    <w:p w:rsidR="00C40F69" w:rsidRPr="00BD4541" w:rsidRDefault="00C40F69" w:rsidP="00BD4541">
      <w:pPr>
        <w:pStyle w:val="ListParagraph"/>
        <w:spacing w:after="0" w:line="240" w:lineRule="auto"/>
        <w:ind w:left="0" w:firstLine="567"/>
        <w:jc w:val="both"/>
        <w:rPr>
          <w:rFonts w:ascii="Times New Roman" w:hAnsi="Times New Roman"/>
          <w:sz w:val="23"/>
          <w:szCs w:val="23"/>
          <w:lang w:val="id-ID"/>
        </w:rPr>
      </w:pPr>
      <w:r w:rsidRPr="00BD4541">
        <w:rPr>
          <w:rFonts w:ascii="Times New Roman" w:hAnsi="Times New Roman"/>
          <w:sz w:val="23"/>
          <w:szCs w:val="23"/>
        </w:rPr>
        <w:t>Teknik Pengumpulan Data</w:t>
      </w:r>
      <w:r w:rsidR="00BD4541">
        <w:rPr>
          <w:rFonts w:ascii="Times New Roman" w:hAnsi="Times New Roman"/>
          <w:sz w:val="23"/>
          <w:szCs w:val="23"/>
          <w:lang w:val="id-ID"/>
        </w:rPr>
        <w:t xml:space="preserve"> yang digunakan yaitu </w:t>
      </w:r>
      <w:r w:rsidRPr="00BD4541">
        <w:rPr>
          <w:rFonts w:ascii="Times New Roman" w:hAnsi="Times New Roman"/>
          <w:i/>
          <w:sz w:val="23"/>
          <w:szCs w:val="23"/>
        </w:rPr>
        <w:t>Library Research</w:t>
      </w:r>
      <w:r w:rsidRPr="00BD4541">
        <w:rPr>
          <w:rFonts w:ascii="Times New Roman" w:hAnsi="Times New Roman"/>
          <w:sz w:val="23"/>
          <w:szCs w:val="23"/>
        </w:rPr>
        <w:t xml:space="preserve"> (penelitian kepustakaan)</w:t>
      </w:r>
      <w:r w:rsidR="00BD4541">
        <w:rPr>
          <w:rFonts w:ascii="Times New Roman" w:hAnsi="Times New Roman"/>
          <w:sz w:val="23"/>
          <w:szCs w:val="23"/>
          <w:lang w:val="id-ID"/>
        </w:rPr>
        <w:t xml:space="preserve"> dan </w:t>
      </w:r>
      <w:r w:rsidRPr="00BD4541">
        <w:rPr>
          <w:rFonts w:ascii="Times New Roman" w:hAnsi="Times New Roman"/>
          <w:i/>
          <w:sz w:val="23"/>
          <w:szCs w:val="23"/>
        </w:rPr>
        <w:t>Field Work Research</w:t>
      </w:r>
      <w:r w:rsidRPr="00BD4541">
        <w:rPr>
          <w:rFonts w:ascii="Times New Roman" w:hAnsi="Times New Roman"/>
          <w:sz w:val="23"/>
          <w:szCs w:val="23"/>
        </w:rPr>
        <w:t xml:space="preserve"> merupakan penelitian langsung ke lapangan dengan cara observasi (</w:t>
      </w:r>
      <w:r w:rsidRPr="00BD4541">
        <w:rPr>
          <w:rFonts w:ascii="Times New Roman" w:hAnsi="Times New Roman"/>
          <w:i/>
          <w:sz w:val="23"/>
          <w:szCs w:val="23"/>
        </w:rPr>
        <w:t>field observations</w:t>
      </w:r>
      <w:r w:rsidRPr="00BD4541">
        <w:rPr>
          <w:rFonts w:ascii="Times New Roman" w:hAnsi="Times New Roman"/>
          <w:sz w:val="23"/>
          <w:szCs w:val="23"/>
        </w:rPr>
        <w:t>), wawancara dan dokumentasi.</w:t>
      </w:r>
    </w:p>
    <w:p w:rsidR="00C40F69" w:rsidRPr="001E076C" w:rsidRDefault="00C40F69" w:rsidP="000C194E">
      <w:pPr>
        <w:pStyle w:val="ListParagraph"/>
        <w:spacing w:after="0" w:line="240" w:lineRule="auto"/>
        <w:ind w:left="0"/>
        <w:jc w:val="both"/>
        <w:rPr>
          <w:rFonts w:ascii="Times New Roman" w:hAnsi="Times New Roman"/>
          <w:b/>
          <w:i/>
          <w:sz w:val="23"/>
          <w:szCs w:val="23"/>
        </w:rPr>
      </w:pPr>
    </w:p>
    <w:p w:rsidR="00C40F69" w:rsidRPr="000C194E" w:rsidRDefault="00C40F69" w:rsidP="001E076C">
      <w:pPr>
        <w:pStyle w:val="ListParagraph"/>
        <w:spacing w:after="0" w:line="240" w:lineRule="auto"/>
        <w:ind w:left="0" w:firstLine="567"/>
        <w:jc w:val="both"/>
        <w:rPr>
          <w:rFonts w:ascii="Times New Roman" w:hAnsi="Times New Roman"/>
          <w:sz w:val="23"/>
          <w:szCs w:val="23"/>
        </w:rPr>
      </w:pPr>
      <w:r w:rsidRPr="000C194E">
        <w:rPr>
          <w:rFonts w:ascii="Times New Roman" w:hAnsi="Times New Roman"/>
          <w:sz w:val="23"/>
          <w:szCs w:val="23"/>
        </w:rPr>
        <w:t>Teknik analisis data menggunakan analisis data kualitatif Model Interaktif Matthew B. Miles dan A. Michael Huberman :</w:t>
      </w:r>
    </w:p>
    <w:p w:rsidR="00C40F69" w:rsidRPr="000C194E" w:rsidRDefault="00C40F69" w:rsidP="001E076C">
      <w:pPr>
        <w:pStyle w:val="ListParagraph"/>
        <w:numPr>
          <w:ilvl w:val="0"/>
          <w:numId w:val="9"/>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Reduksi Data (</w:t>
      </w:r>
      <w:r w:rsidRPr="000C194E">
        <w:rPr>
          <w:rFonts w:ascii="Times New Roman" w:hAnsi="Times New Roman"/>
          <w:i/>
          <w:sz w:val="23"/>
          <w:szCs w:val="23"/>
        </w:rPr>
        <w:t>Data Reduction</w:t>
      </w:r>
      <w:r w:rsidRPr="000C194E">
        <w:rPr>
          <w:rFonts w:ascii="Times New Roman" w:hAnsi="Times New Roman"/>
          <w:sz w:val="23"/>
          <w:szCs w:val="23"/>
        </w:rPr>
        <w:t>)</w:t>
      </w:r>
    </w:p>
    <w:p w:rsidR="00C40F69" w:rsidRPr="000C194E" w:rsidRDefault="00C40F69" w:rsidP="001E076C">
      <w:pPr>
        <w:pStyle w:val="ListParagraph"/>
        <w:spacing w:after="0" w:line="240" w:lineRule="auto"/>
        <w:ind w:left="284"/>
        <w:jc w:val="both"/>
        <w:rPr>
          <w:rFonts w:ascii="Times New Roman" w:hAnsi="Times New Roman"/>
          <w:sz w:val="23"/>
          <w:szCs w:val="23"/>
        </w:rPr>
      </w:pPr>
      <w:r w:rsidRPr="000C194E">
        <w:rPr>
          <w:rFonts w:ascii="Times New Roman" w:hAnsi="Times New Roman"/>
          <w:sz w:val="23"/>
          <w:szCs w:val="23"/>
        </w:rPr>
        <w:t xml:space="preserve">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 </w:t>
      </w:r>
    </w:p>
    <w:p w:rsidR="00C40F69" w:rsidRPr="000C194E" w:rsidRDefault="00C40F69" w:rsidP="001E076C">
      <w:pPr>
        <w:pStyle w:val="ListParagraph"/>
        <w:numPr>
          <w:ilvl w:val="0"/>
          <w:numId w:val="9"/>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Penyajian Data (</w:t>
      </w:r>
      <w:r w:rsidRPr="000C194E">
        <w:rPr>
          <w:rFonts w:ascii="Times New Roman" w:hAnsi="Times New Roman"/>
          <w:i/>
          <w:sz w:val="23"/>
          <w:szCs w:val="23"/>
        </w:rPr>
        <w:t>Data Display</w:t>
      </w:r>
      <w:r w:rsidRPr="000C194E">
        <w:rPr>
          <w:rFonts w:ascii="Times New Roman" w:hAnsi="Times New Roman"/>
          <w:sz w:val="23"/>
          <w:szCs w:val="23"/>
        </w:rPr>
        <w:t>)</w:t>
      </w:r>
    </w:p>
    <w:p w:rsidR="00C40F69" w:rsidRPr="000C194E" w:rsidRDefault="003D2CCE" w:rsidP="001E076C">
      <w:pPr>
        <w:pStyle w:val="ListParagraph"/>
        <w:spacing w:after="0" w:line="240" w:lineRule="auto"/>
        <w:ind w:left="284"/>
        <w:jc w:val="both"/>
        <w:rPr>
          <w:rFonts w:ascii="Times New Roman" w:hAnsi="Times New Roman"/>
          <w:sz w:val="23"/>
          <w:szCs w:val="23"/>
        </w:rPr>
      </w:pPr>
      <w:r w:rsidRPr="000C194E">
        <w:rPr>
          <w:rFonts w:ascii="Times New Roman" w:hAnsi="Times New Roman"/>
          <w:sz w:val="23"/>
          <w:szCs w:val="23"/>
        </w:rPr>
        <w:t>P</w:t>
      </w:r>
      <w:r w:rsidR="00C40F69" w:rsidRPr="000C194E">
        <w:rPr>
          <w:rFonts w:ascii="Times New Roman" w:hAnsi="Times New Roman"/>
          <w:sz w:val="23"/>
          <w:szCs w:val="23"/>
        </w:rPr>
        <w:t xml:space="preserve">enyajian data bisa dilakukan dalam bentuk uraian singkat, bagan, hubungan antar kategori, </w:t>
      </w:r>
      <w:r w:rsidR="00C40F69" w:rsidRPr="000C194E">
        <w:rPr>
          <w:rFonts w:ascii="Times New Roman" w:hAnsi="Times New Roman"/>
          <w:i/>
          <w:sz w:val="23"/>
          <w:szCs w:val="23"/>
        </w:rPr>
        <w:t>flowchart</w:t>
      </w:r>
      <w:r w:rsidR="00C40F69" w:rsidRPr="000C194E">
        <w:rPr>
          <w:rFonts w:ascii="Times New Roman" w:hAnsi="Times New Roman"/>
          <w:sz w:val="23"/>
          <w:szCs w:val="23"/>
        </w:rPr>
        <w:t xml:space="preserve"> dan sejenisnya. Dengan mendisplaykan data, maka akan memudahkan untuk memahami apa yang terjadi, merencanakan kerja selanjutnya berdasarkan apa yang telah dipahami tersebut. </w:t>
      </w:r>
    </w:p>
    <w:p w:rsidR="00C40F69" w:rsidRPr="000C194E" w:rsidRDefault="00C40F69" w:rsidP="001E076C">
      <w:pPr>
        <w:pStyle w:val="ListParagraph"/>
        <w:numPr>
          <w:ilvl w:val="0"/>
          <w:numId w:val="9"/>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Penarikan Kesimpulan/Verifikasi (</w:t>
      </w:r>
      <w:r w:rsidRPr="000C194E">
        <w:rPr>
          <w:rFonts w:ascii="Times New Roman" w:hAnsi="Times New Roman"/>
          <w:i/>
          <w:sz w:val="23"/>
          <w:szCs w:val="23"/>
        </w:rPr>
        <w:t>Conclusion Drawing/Verification</w:t>
      </w:r>
      <w:r w:rsidRPr="000C194E">
        <w:rPr>
          <w:rFonts w:ascii="Times New Roman" w:hAnsi="Times New Roman"/>
          <w:sz w:val="23"/>
          <w:szCs w:val="23"/>
        </w:rPr>
        <w:t>)</w:t>
      </w:r>
    </w:p>
    <w:p w:rsidR="00C40F69" w:rsidRPr="000C194E" w:rsidRDefault="00C40F69" w:rsidP="001E076C">
      <w:pPr>
        <w:pStyle w:val="ListParagraph"/>
        <w:spacing w:after="0" w:line="240" w:lineRule="auto"/>
        <w:ind w:left="284"/>
        <w:jc w:val="both"/>
        <w:rPr>
          <w:rFonts w:ascii="Times New Roman" w:hAnsi="Times New Roman"/>
          <w:sz w:val="23"/>
          <w:szCs w:val="23"/>
        </w:rPr>
      </w:pPr>
      <w:r w:rsidRPr="000C194E">
        <w:rPr>
          <w:rFonts w:ascii="Times New Roman" w:hAnsi="Times New Roman"/>
          <w:sz w:val="23"/>
          <w:szCs w:val="23"/>
        </w:rPr>
        <w:t>Kesimpulan dalam penelitian kualitatif adalah merupakan temuan baru yang sebelumnya belum pernah ada. Temuan dapat berupa deskripsi atau gambaran suatu obyek yang sebelumnya masih remang-remang atau gelap sehingga setelah diteliti menjadi jelas, dapat berupa hubungan kausal atau interaktif, hipotesis atau teori.</w:t>
      </w:r>
    </w:p>
    <w:p w:rsidR="00C40F69" w:rsidRPr="000C194E" w:rsidRDefault="00C40F69" w:rsidP="000C194E">
      <w:pPr>
        <w:pStyle w:val="ListParagraph"/>
        <w:spacing w:after="0" w:line="240" w:lineRule="auto"/>
        <w:ind w:left="0"/>
        <w:jc w:val="both"/>
        <w:rPr>
          <w:rFonts w:ascii="Times New Roman" w:hAnsi="Times New Roman"/>
          <w:sz w:val="23"/>
          <w:szCs w:val="23"/>
        </w:rPr>
      </w:pPr>
    </w:p>
    <w:p w:rsidR="00C40F69" w:rsidRPr="001E076C" w:rsidRDefault="00C40F69" w:rsidP="000C194E">
      <w:pPr>
        <w:pStyle w:val="ListParagraph"/>
        <w:spacing w:after="0" w:line="240" w:lineRule="auto"/>
        <w:ind w:left="0"/>
        <w:jc w:val="both"/>
        <w:rPr>
          <w:rFonts w:ascii="Times New Roman" w:hAnsi="Times New Roman"/>
          <w:b/>
          <w:i/>
          <w:sz w:val="23"/>
          <w:szCs w:val="23"/>
        </w:rPr>
      </w:pPr>
      <w:r w:rsidRPr="001E076C">
        <w:rPr>
          <w:rFonts w:ascii="Times New Roman" w:hAnsi="Times New Roman"/>
          <w:b/>
          <w:i/>
          <w:sz w:val="23"/>
          <w:szCs w:val="23"/>
        </w:rPr>
        <w:t>Penyajian Data dan Pembahasan</w:t>
      </w:r>
    </w:p>
    <w:p w:rsidR="009A477E" w:rsidRPr="000C194E" w:rsidRDefault="00C16B17" w:rsidP="001E076C">
      <w:pPr>
        <w:pStyle w:val="ListParagraph"/>
        <w:spacing w:after="0" w:line="240" w:lineRule="auto"/>
        <w:ind w:left="0" w:firstLine="567"/>
        <w:jc w:val="both"/>
        <w:rPr>
          <w:rFonts w:ascii="Times New Roman" w:hAnsi="Times New Roman"/>
          <w:sz w:val="23"/>
          <w:szCs w:val="23"/>
        </w:rPr>
      </w:pPr>
      <w:r w:rsidRPr="000C194E">
        <w:rPr>
          <w:rFonts w:ascii="Times New Roman" w:hAnsi="Times New Roman"/>
          <w:sz w:val="23"/>
          <w:szCs w:val="23"/>
        </w:rPr>
        <w:t xml:space="preserve">Program </w:t>
      </w:r>
      <w:r w:rsidRPr="000C194E">
        <w:rPr>
          <w:rFonts w:ascii="Times New Roman" w:hAnsi="Times New Roman"/>
          <w:i/>
          <w:sz w:val="23"/>
          <w:szCs w:val="23"/>
        </w:rPr>
        <w:t>Visit East Kalimantan</w:t>
      </w:r>
      <w:r w:rsidRPr="000C194E">
        <w:rPr>
          <w:rFonts w:ascii="Times New Roman" w:hAnsi="Times New Roman"/>
          <w:sz w:val="23"/>
          <w:szCs w:val="23"/>
        </w:rPr>
        <w:t xml:space="preserve"> merupakan program yang telah dilaksanakan oleh Mentri Kepariwisataan Indonesia dan dilakukan oleh setiap </w:t>
      </w:r>
      <w:r w:rsidRPr="000C194E">
        <w:rPr>
          <w:rFonts w:ascii="Times New Roman" w:hAnsi="Times New Roman"/>
          <w:sz w:val="23"/>
          <w:szCs w:val="23"/>
        </w:rPr>
        <w:lastRenderedPageBreak/>
        <w:t>provinsi-provinsi yang ada di Indonesia, dalah satunya yaitu Kalimantan Timur yang dilaksanakan dari tahun 2010.</w:t>
      </w:r>
      <w:r w:rsidR="00665BC2" w:rsidRPr="000C194E">
        <w:rPr>
          <w:rFonts w:ascii="Times New Roman" w:hAnsi="Times New Roman"/>
          <w:sz w:val="23"/>
          <w:szCs w:val="23"/>
        </w:rPr>
        <w:t xml:space="preserve"> Dinas Kebudayaan dan Pariwisata Kalimantan Timur mempunyai strategi promosi dalam memperkenalkan objek wisata yang ada di Kaltim. Dalam hal ini peneliti akan memberikan uraian dan penjelasan hasil penelitian berdasarkan fokus penelitian tentang Strategi Promosi Dinas Kebudayaan dan Pariwisata Kaltim dalam mensosialisaikan </w:t>
      </w:r>
      <w:r w:rsidR="00665BC2" w:rsidRPr="000C194E">
        <w:rPr>
          <w:rFonts w:ascii="Times New Roman" w:hAnsi="Times New Roman"/>
          <w:i/>
          <w:sz w:val="23"/>
          <w:szCs w:val="23"/>
        </w:rPr>
        <w:t>Visit East Kalimantan</w:t>
      </w:r>
      <w:r w:rsidR="00665BC2" w:rsidRPr="000C194E">
        <w:rPr>
          <w:rFonts w:ascii="Times New Roman" w:hAnsi="Times New Roman"/>
          <w:sz w:val="23"/>
          <w:szCs w:val="23"/>
        </w:rPr>
        <w:t xml:space="preserve"> dengan melakukan beragam strategi promosi yang diantaranya melalui media lini atas dan media lini bawah.</w:t>
      </w:r>
    </w:p>
    <w:p w:rsidR="009A477E" w:rsidRPr="000C194E" w:rsidRDefault="00795155" w:rsidP="00817505">
      <w:pPr>
        <w:pStyle w:val="ListParagraph"/>
        <w:numPr>
          <w:ilvl w:val="0"/>
          <w:numId w:val="19"/>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Media lini atas terbagi menjadi tiga yaitu media cetak, media elektronik dan media luar ruang. Dinas kebudayaan dan pariwisata hanya menggunakan dua media untuk melakukan promosi untuk menarik wisatawan yaitu</w:t>
      </w:r>
      <w:r w:rsidR="009A477E" w:rsidRPr="000C194E">
        <w:rPr>
          <w:rFonts w:ascii="Times New Roman" w:hAnsi="Times New Roman"/>
          <w:sz w:val="23"/>
          <w:szCs w:val="23"/>
        </w:rPr>
        <w:t xml:space="preserve"> :</w:t>
      </w:r>
    </w:p>
    <w:p w:rsidR="00795155" w:rsidRPr="000C194E" w:rsidRDefault="00795155" w:rsidP="00817505">
      <w:pPr>
        <w:pStyle w:val="ListParagraph"/>
        <w:numPr>
          <w:ilvl w:val="0"/>
          <w:numId w:val="22"/>
        </w:numPr>
        <w:spacing w:after="0" w:line="240" w:lineRule="auto"/>
        <w:ind w:left="567" w:hanging="283"/>
        <w:jc w:val="both"/>
        <w:rPr>
          <w:rFonts w:ascii="Times New Roman" w:hAnsi="Times New Roman"/>
          <w:sz w:val="23"/>
          <w:szCs w:val="23"/>
        </w:rPr>
      </w:pPr>
      <w:r w:rsidRPr="000C194E">
        <w:rPr>
          <w:rFonts w:ascii="Times New Roman" w:hAnsi="Times New Roman"/>
          <w:sz w:val="23"/>
          <w:szCs w:val="23"/>
        </w:rPr>
        <w:t>Media Cetak</w:t>
      </w:r>
    </w:p>
    <w:p w:rsidR="00665BC2" w:rsidRPr="000C194E" w:rsidRDefault="00795155" w:rsidP="00817505">
      <w:pPr>
        <w:pStyle w:val="ListParagraph"/>
        <w:spacing w:after="0" w:line="240" w:lineRule="auto"/>
        <w:ind w:left="567"/>
        <w:jc w:val="both"/>
        <w:rPr>
          <w:rFonts w:ascii="Times New Roman" w:hAnsi="Times New Roman"/>
          <w:sz w:val="23"/>
          <w:szCs w:val="23"/>
        </w:rPr>
      </w:pPr>
      <w:r w:rsidRPr="000C194E">
        <w:rPr>
          <w:rFonts w:ascii="Times New Roman" w:hAnsi="Times New Roman"/>
          <w:sz w:val="23"/>
          <w:szCs w:val="23"/>
        </w:rPr>
        <w:t xml:space="preserve">Media cetak adalah media yang statis dan mengutamakan pesan-pesan dengan jumlah kata, gambar atau foto baik dalam tata warna maupun hitam putih. Seperti surat kabar, Dinas Kebudayaan dan Pariwisata Kaltim telah bekerja sama dengan dua surat kabar yaitu surat kabar Tribun Kaltim dan Kaltim Post. </w:t>
      </w:r>
      <w:r w:rsidR="00EC4271" w:rsidRPr="000C194E">
        <w:rPr>
          <w:rFonts w:ascii="Times New Roman" w:hAnsi="Times New Roman"/>
          <w:sz w:val="23"/>
          <w:szCs w:val="23"/>
        </w:rPr>
        <w:t>Dinas kebudayaan dan pariwisata telah bekerja sama dengan dua surat kabar tersebut untuk menggunakan media ini sebagai media publikasi dalam penyampaian informasi objek wisata yang ada di Kalimantan Timur dan kegiatan kepariwisataan. Sasaran dari kedua surat kabar tersebut adalah masyarakat, wisatawan, investor yang berpotensi untuk melakukan perjalanan wisata, efek yang diharapakan adalah agar informasi tentang objek wisata, informasi sarana prasarana pariwisata, informasi festival dan lain-lain dapat tersampaikan dengan baik, sehingga dapat meningkatkan angka kunjungan wisatawan. Selain itu agar masyarakat lebih juga lebih mengenal dan mengetahui bahwa Kalimantan Timur memiliki objeek wisata yang tidak kalah menarik dengan daerah lain.</w:t>
      </w:r>
    </w:p>
    <w:p w:rsidR="00EC4271" w:rsidRPr="000C194E" w:rsidRDefault="00EC4271" w:rsidP="00817505">
      <w:pPr>
        <w:pStyle w:val="ListParagraph"/>
        <w:numPr>
          <w:ilvl w:val="0"/>
          <w:numId w:val="22"/>
        </w:numPr>
        <w:spacing w:after="0" w:line="240" w:lineRule="auto"/>
        <w:ind w:left="567" w:hanging="283"/>
        <w:jc w:val="both"/>
        <w:rPr>
          <w:rFonts w:ascii="Times New Roman" w:hAnsi="Times New Roman"/>
          <w:sz w:val="23"/>
          <w:szCs w:val="23"/>
        </w:rPr>
      </w:pPr>
      <w:r w:rsidRPr="000C194E">
        <w:rPr>
          <w:rFonts w:ascii="Times New Roman" w:hAnsi="Times New Roman"/>
          <w:sz w:val="23"/>
          <w:szCs w:val="23"/>
        </w:rPr>
        <w:t>Media Elektronik</w:t>
      </w:r>
    </w:p>
    <w:p w:rsidR="00EC4271" w:rsidRPr="000C194E" w:rsidRDefault="00EC4271" w:rsidP="00817505">
      <w:pPr>
        <w:pStyle w:val="ListParagraph"/>
        <w:spacing w:after="0" w:line="240" w:lineRule="auto"/>
        <w:ind w:left="567"/>
        <w:jc w:val="both"/>
        <w:rPr>
          <w:rFonts w:ascii="Times New Roman" w:hAnsi="Times New Roman"/>
          <w:sz w:val="23"/>
          <w:szCs w:val="23"/>
        </w:rPr>
      </w:pPr>
      <w:r w:rsidRPr="000C194E">
        <w:rPr>
          <w:rFonts w:ascii="Times New Roman" w:hAnsi="Times New Roman"/>
          <w:sz w:val="23"/>
          <w:szCs w:val="23"/>
        </w:rPr>
        <w:t xml:space="preserve">Media elektronik yaitu media-media dengan teknologi elektronik dan hanya digunakan bila ada jasa transmisi siaran. Bentuk dalam media elektronik biasanya berupa </w:t>
      </w:r>
      <w:r w:rsidRPr="000C194E">
        <w:rPr>
          <w:rFonts w:ascii="Times New Roman" w:hAnsi="Times New Roman"/>
          <w:i/>
          <w:sz w:val="23"/>
          <w:szCs w:val="23"/>
        </w:rPr>
        <w:t>sponsorship</w:t>
      </w:r>
      <w:r w:rsidRPr="000C194E">
        <w:rPr>
          <w:rFonts w:ascii="Times New Roman" w:hAnsi="Times New Roman"/>
          <w:sz w:val="23"/>
          <w:szCs w:val="23"/>
        </w:rPr>
        <w:t>, iklan partisipasi, iklan layanan masyarakat dll. Media elektronik yang digunakan oleh Dinas Kebudayaan dan Pariwisata Kaltim yaitu TVRI Kaltim dan Tepian TV</w:t>
      </w:r>
      <w:r w:rsidR="009A477E" w:rsidRPr="000C194E">
        <w:rPr>
          <w:rFonts w:ascii="Times New Roman" w:hAnsi="Times New Roman"/>
          <w:sz w:val="23"/>
          <w:szCs w:val="23"/>
        </w:rPr>
        <w:t xml:space="preserve">. Dinas Kebudayaan dan Pariwisata Kaltim bekerjasama dengan Televisi Republik Indonesia (TVRI) dan TV Tepian sebagai pendukung strategi promosi. Pemilihan TVRI dan TV Tepian sebagai partner kerjasama, karna TVRI merupakan partner pemerintah dan TV Tepian mempunyai market dan pengaruh yang cukup besar diwilayah Samarinda yang menjadi target atau sasaran. Kegiatan-kegiatan yang ditayangkan di kedua televisi ini adalah iklan, advetorial pemberitaan dan content (objek wisata, visualisasi Gubernur/Kepala Dinas dan semboyan-semboyan). Hal ini tujuannya adalah agar informasi yang disampaikan dapat lebih diketahui dan menarik wisatawan untuk berkunjung ke Kalimantan Timur. Selain media televisi </w:t>
      </w:r>
      <w:r w:rsidR="009A477E" w:rsidRPr="000C194E">
        <w:rPr>
          <w:rFonts w:ascii="Times New Roman" w:hAnsi="Times New Roman"/>
          <w:sz w:val="23"/>
          <w:szCs w:val="23"/>
        </w:rPr>
        <w:lastRenderedPageBreak/>
        <w:t xml:space="preserve">Dinas Kebudayaan dan Pariwisata juga menggunakan web organisasi yang merupakan salah satu media promosi dalam menyampaikan infrmasi kepada masyarakat maupun mancanegara melalui website </w:t>
      </w:r>
      <w:hyperlink r:id="rId9" w:history="1">
        <w:r w:rsidR="009A477E" w:rsidRPr="000C194E">
          <w:rPr>
            <w:rStyle w:val="Hyperlink"/>
            <w:rFonts w:ascii="Times New Roman" w:hAnsi="Times New Roman"/>
            <w:color w:val="auto"/>
            <w:sz w:val="23"/>
            <w:szCs w:val="23"/>
          </w:rPr>
          <w:t>www.pariwisata.com</w:t>
        </w:r>
      </w:hyperlink>
      <w:r w:rsidR="009A477E" w:rsidRPr="000C194E">
        <w:rPr>
          <w:rFonts w:ascii="Times New Roman" w:hAnsi="Times New Roman"/>
          <w:sz w:val="23"/>
          <w:szCs w:val="23"/>
        </w:rPr>
        <w:t>. Di website tersebut banyak terdapat informasi tentang objek wisata yang ada di Kalimantan Timur. Media ini lebih mudah karna cangkupannya sangat luas, tidak hanya wisatawan lokal wisatawan mancanegara juga dapat mendapatkan informasi tentang kepariwisataan Kalimantan Timur apabila mengakses website tersebut. Namun terapat beberpa kendala karna web organisasi masih tergabung dengan Pemerintah Provinsi sehingga tidak sepenuhnya dikelola oleh Dinas Kebudayaan dan Pariwisata selain itu kendala yang lain adalah konektivitas dengan server.</w:t>
      </w:r>
    </w:p>
    <w:p w:rsidR="003E0ABA" w:rsidRPr="000C194E" w:rsidRDefault="009A477E" w:rsidP="00817505">
      <w:pPr>
        <w:spacing w:after="0" w:line="240" w:lineRule="auto"/>
        <w:ind w:left="284" w:hanging="284"/>
        <w:jc w:val="both"/>
        <w:rPr>
          <w:rFonts w:ascii="Times New Roman" w:hAnsi="Times New Roman" w:cs="Times New Roman"/>
          <w:sz w:val="23"/>
          <w:szCs w:val="23"/>
        </w:rPr>
      </w:pPr>
      <w:r w:rsidRPr="000C194E">
        <w:rPr>
          <w:rFonts w:ascii="Times New Roman" w:hAnsi="Times New Roman" w:cs="Times New Roman"/>
          <w:sz w:val="23"/>
          <w:szCs w:val="23"/>
        </w:rPr>
        <w:t xml:space="preserve">2. Media lini bawah adalah bentuk iklan yang tidak disampaikan atau disiarkan melalui media massa, dan biro iklan tidak memungut komisi atas penyiarannya/pemasangannya. Kegiatan promosi </w:t>
      </w:r>
      <w:r w:rsidRPr="000C194E">
        <w:rPr>
          <w:rFonts w:ascii="Times New Roman" w:hAnsi="Times New Roman" w:cs="Times New Roman"/>
          <w:i/>
          <w:sz w:val="23"/>
          <w:szCs w:val="23"/>
        </w:rPr>
        <w:t>below-the-line</w:t>
      </w:r>
      <w:r w:rsidRPr="000C194E">
        <w:rPr>
          <w:rFonts w:ascii="Times New Roman" w:hAnsi="Times New Roman" w:cs="Times New Roman"/>
          <w:sz w:val="23"/>
          <w:szCs w:val="23"/>
        </w:rPr>
        <w:t xml:space="preserve"> suatu </w:t>
      </w:r>
      <w:r w:rsidRPr="000C194E">
        <w:rPr>
          <w:rFonts w:ascii="Times New Roman" w:hAnsi="Times New Roman" w:cs="Times New Roman"/>
          <w:i/>
          <w:sz w:val="23"/>
          <w:szCs w:val="23"/>
        </w:rPr>
        <w:t>brand</w:t>
      </w:r>
      <w:r w:rsidRPr="000C194E">
        <w:rPr>
          <w:rFonts w:ascii="Times New Roman" w:hAnsi="Times New Roman" w:cs="Times New Roman"/>
          <w:sz w:val="23"/>
          <w:szCs w:val="23"/>
        </w:rPr>
        <w:t xml:space="preserve"> paling banyak dilakukan memalui beragam </w:t>
      </w:r>
      <w:r w:rsidRPr="000C194E">
        <w:rPr>
          <w:rFonts w:ascii="Times New Roman" w:hAnsi="Times New Roman" w:cs="Times New Roman"/>
          <w:i/>
          <w:sz w:val="23"/>
          <w:szCs w:val="23"/>
        </w:rPr>
        <w:t>event</w:t>
      </w:r>
      <w:r w:rsidRPr="000C194E">
        <w:rPr>
          <w:rFonts w:ascii="Times New Roman" w:hAnsi="Times New Roman" w:cs="Times New Roman"/>
          <w:sz w:val="23"/>
          <w:szCs w:val="23"/>
        </w:rPr>
        <w:t xml:space="preserve">. Dari beberapa jenis-jenis media lini bawah Dinas Kebudayaan dan Pariwisata Kaltim hanya menggunakan 2 media dalam </w:t>
      </w:r>
      <w:r w:rsidR="003E0ABA" w:rsidRPr="000C194E">
        <w:rPr>
          <w:rFonts w:ascii="Times New Roman" w:hAnsi="Times New Roman" w:cs="Times New Roman"/>
          <w:sz w:val="23"/>
          <w:szCs w:val="23"/>
        </w:rPr>
        <w:t>strategi promosinya, yaitu</w:t>
      </w:r>
    </w:p>
    <w:p w:rsidR="003E0ABA" w:rsidRPr="000C194E" w:rsidRDefault="003E0ABA" w:rsidP="00817505">
      <w:pPr>
        <w:spacing w:after="0" w:line="240" w:lineRule="auto"/>
        <w:ind w:left="567" w:hanging="283"/>
        <w:jc w:val="both"/>
        <w:rPr>
          <w:rFonts w:ascii="Times New Roman" w:hAnsi="Times New Roman" w:cs="Times New Roman"/>
          <w:sz w:val="23"/>
          <w:szCs w:val="23"/>
        </w:rPr>
      </w:pPr>
      <w:r w:rsidRPr="000C194E">
        <w:rPr>
          <w:rFonts w:ascii="Times New Roman" w:hAnsi="Times New Roman" w:cs="Times New Roman"/>
          <w:sz w:val="23"/>
          <w:szCs w:val="23"/>
        </w:rPr>
        <w:t xml:space="preserve">a. </w:t>
      </w:r>
      <w:r w:rsidRPr="000C194E">
        <w:rPr>
          <w:rFonts w:ascii="Times New Roman" w:hAnsi="Times New Roman" w:cs="Times New Roman"/>
          <w:sz w:val="23"/>
          <w:szCs w:val="23"/>
        </w:rPr>
        <w:tab/>
        <w:t>Pameran</w:t>
      </w:r>
      <w:r w:rsidR="00F53F2D" w:rsidRPr="000C194E">
        <w:rPr>
          <w:rFonts w:ascii="Times New Roman" w:hAnsi="Times New Roman" w:cs="Times New Roman"/>
          <w:sz w:val="23"/>
          <w:szCs w:val="23"/>
        </w:rPr>
        <w:t xml:space="preserve"> Dinas Kebudayaan dan Pariwisata menggunakan pameran pariwisata sebagai salah satu strategi promosi. Menggunakan Pameran karena merupakan salah satu saranan untuk menyampaikan informasi, yang dilakukan staf-staf Dinas Kebudayaan dan Pariwisata yang bertugas pada saat pameran berlangsung karna dapat berkomunikasi secara langsung dan strategi promosi ini dirasa cukup efektif untuk menyebarkan informasi melalui brosur, booklet dan leaflet. Dalam setahun Dinas Kebudayaan dan Pariwisata telah mengikuti pameran 4-5 kali dalam daerah, luar daerah sekitar 8 kali dan 1-2 kali </w:t>
      </w:r>
      <w:r w:rsidR="00F53F2D" w:rsidRPr="000C194E">
        <w:rPr>
          <w:rFonts w:ascii="Times New Roman" w:hAnsi="Times New Roman" w:cs="Times New Roman"/>
          <w:i/>
          <w:sz w:val="23"/>
          <w:szCs w:val="23"/>
        </w:rPr>
        <w:t xml:space="preserve">event </w:t>
      </w:r>
      <w:r w:rsidR="00F53F2D" w:rsidRPr="000C194E">
        <w:rPr>
          <w:rFonts w:ascii="Times New Roman" w:hAnsi="Times New Roman" w:cs="Times New Roman"/>
          <w:sz w:val="23"/>
          <w:szCs w:val="23"/>
        </w:rPr>
        <w:t>yang ada di luar negeri sebagai upaya menarik minat wisatawan nusantara atau domestik dan efek yang diharapkan dapat meningkatkan angka kunjungan wisatawan. Selama pameran yang telah dilakukan tidak mengalami kendala ataupun hambatan, karena telah dilaksanakan sesuai dengan rencana yang telah dibuat.</w:t>
      </w:r>
    </w:p>
    <w:p w:rsidR="00F53F2D" w:rsidRPr="000C194E" w:rsidRDefault="00F53F2D" w:rsidP="00817505">
      <w:pPr>
        <w:spacing w:after="0" w:line="240" w:lineRule="auto"/>
        <w:ind w:left="567" w:hanging="283"/>
        <w:jc w:val="both"/>
        <w:rPr>
          <w:rFonts w:ascii="Times New Roman" w:hAnsi="Times New Roman" w:cs="Times New Roman"/>
          <w:sz w:val="23"/>
          <w:szCs w:val="23"/>
        </w:rPr>
      </w:pPr>
      <w:r w:rsidRPr="000C194E">
        <w:rPr>
          <w:rFonts w:ascii="Times New Roman" w:hAnsi="Times New Roman" w:cs="Times New Roman"/>
          <w:sz w:val="23"/>
          <w:szCs w:val="23"/>
        </w:rPr>
        <w:t xml:space="preserve">b. </w:t>
      </w:r>
      <w:r w:rsidRPr="000C194E">
        <w:rPr>
          <w:rFonts w:ascii="Times New Roman" w:hAnsi="Times New Roman" w:cs="Times New Roman"/>
          <w:sz w:val="23"/>
          <w:szCs w:val="23"/>
        </w:rPr>
        <w:tab/>
      </w:r>
      <w:r w:rsidRPr="000C194E">
        <w:rPr>
          <w:rFonts w:ascii="Times New Roman" w:hAnsi="Times New Roman" w:cs="Times New Roman"/>
          <w:i/>
          <w:sz w:val="23"/>
          <w:szCs w:val="23"/>
        </w:rPr>
        <w:t>Point Of Purchase</w:t>
      </w:r>
      <w:r w:rsidRPr="000C194E">
        <w:rPr>
          <w:rFonts w:ascii="Times New Roman" w:hAnsi="Times New Roman" w:cs="Times New Roman"/>
          <w:sz w:val="23"/>
          <w:szCs w:val="23"/>
        </w:rPr>
        <w:t xml:space="preserve"> adalah suatu bentuk </w:t>
      </w:r>
      <w:r w:rsidRPr="000C194E">
        <w:rPr>
          <w:rFonts w:ascii="Times New Roman" w:hAnsi="Times New Roman" w:cs="Times New Roman"/>
          <w:i/>
          <w:sz w:val="23"/>
          <w:szCs w:val="23"/>
        </w:rPr>
        <w:t>Advertising</w:t>
      </w:r>
      <w:r w:rsidRPr="000C194E">
        <w:rPr>
          <w:rFonts w:ascii="Times New Roman" w:hAnsi="Times New Roman" w:cs="Times New Roman"/>
          <w:sz w:val="23"/>
          <w:szCs w:val="23"/>
        </w:rPr>
        <w:t xml:space="preserve"> yang pembuatannya disesuaikan dengan tempat dimana “pesan” </w:t>
      </w:r>
      <w:r w:rsidRPr="000C194E">
        <w:rPr>
          <w:rFonts w:ascii="Times New Roman" w:hAnsi="Times New Roman" w:cs="Times New Roman"/>
          <w:i/>
          <w:sz w:val="23"/>
          <w:szCs w:val="23"/>
        </w:rPr>
        <w:t>Advertising</w:t>
      </w:r>
      <w:r w:rsidRPr="000C194E">
        <w:rPr>
          <w:rFonts w:ascii="Times New Roman" w:hAnsi="Times New Roman" w:cs="Times New Roman"/>
          <w:sz w:val="23"/>
          <w:szCs w:val="23"/>
        </w:rPr>
        <w:t xml:space="preserve"> dimuat. Biasanya bentuk </w:t>
      </w:r>
      <w:r w:rsidRPr="000C194E">
        <w:rPr>
          <w:rFonts w:ascii="Times New Roman" w:hAnsi="Times New Roman" w:cs="Times New Roman"/>
          <w:i/>
          <w:sz w:val="23"/>
          <w:szCs w:val="23"/>
        </w:rPr>
        <w:t xml:space="preserve">Advertising </w:t>
      </w:r>
      <w:r w:rsidRPr="000C194E">
        <w:rPr>
          <w:rFonts w:ascii="Times New Roman" w:hAnsi="Times New Roman" w:cs="Times New Roman"/>
          <w:sz w:val="23"/>
          <w:szCs w:val="23"/>
        </w:rPr>
        <w:t xml:space="preserve">berupa brosur, booklet, dan leaflet.  Brosur, booklet dan leaflet merupakan media promosi yang Dinas Kebudayaan dan Pariwisata gunakan untuk menarik minat para wisatawan dan para investor. Efek yang diharapkan dari media ini adalah untuk meningkatkan jumlah kunjungan wisatawan yang berkunjung ke Kalimantan Timur serta melalui media tersebut juga Dinas Kebudayaan dan Pariwisata dapat menyebarkan informasi mengenai objek wisata unggulan yang ada di Kalimantan Timur, sehingga masyarakat yang tadinya tidak mengetahui keberadaan objek wisata menjadi tahu dan tertarik untuk melakukan perjalanan wisata ke Kaltim. Yang menjadi sasaran atau target dari media ini adalah wisatawan  domestik maupun wisatawan mancanegara. Penyebaran media brosur, </w:t>
      </w:r>
      <w:r w:rsidRPr="000C194E">
        <w:rPr>
          <w:rFonts w:ascii="Times New Roman" w:hAnsi="Times New Roman" w:cs="Times New Roman"/>
          <w:sz w:val="23"/>
          <w:szCs w:val="23"/>
        </w:rPr>
        <w:lastRenderedPageBreak/>
        <w:t>booklet dan leaflet ini pada saat melakukan kegiatan pameran pariwisata, baik di Provinsi maupun di luar negeri. Dalam pelaksanaannya tidak terjadi kendala ataupun hambatan.</w:t>
      </w:r>
    </w:p>
    <w:p w:rsidR="003E0ABA" w:rsidRDefault="007D0AC5" w:rsidP="00817505">
      <w:pPr>
        <w:spacing w:after="0" w:line="240" w:lineRule="auto"/>
        <w:ind w:left="284" w:hanging="284"/>
        <w:jc w:val="both"/>
        <w:rPr>
          <w:rFonts w:ascii="Times New Roman" w:hAnsi="Times New Roman" w:cs="Times New Roman"/>
          <w:sz w:val="23"/>
          <w:szCs w:val="23"/>
        </w:rPr>
      </w:pPr>
      <w:r w:rsidRPr="000C194E">
        <w:rPr>
          <w:rFonts w:ascii="Times New Roman" w:hAnsi="Times New Roman" w:cs="Times New Roman"/>
          <w:sz w:val="23"/>
          <w:szCs w:val="23"/>
        </w:rPr>
        <w:t xml:space="preserve">3. </w:t>
      </w:r>
      <w:r w:rsidR="00281C7E" w:rsidRPr="000C194E">
        <w:rPr>
          <w:rFonts w:ascii="Times New Roman" w:hAnsi="Times New Roman" w:cs="Times New Roman"/>
          <w:sz w:val="23"/>
          <w:szCs w:val="23"/>
        </w:rPr>
        <w:tab/>
        <w:t xml:space="preserve">Faktor pendukung dari kegiatan promosi ini adalah media massa yang ikut berperan dalam mempromosikan pariwisata di Kalimantan Timur, sehingga mampu meningkatkan kunjungan wisatawan. Selain itu para Staf-Staf Dinas Kebudayaan dan Pariwisata juga sangat berperan aktif dalam kegiatan promosi. Sedangkan faktor penghambatnya yaitu kurangnya publikasi di media Televisi yang ada di Kaltim, karna Dinas Kebudayaan dan Pariwisata hanya bekerjasama dengan TVRI dan TV Tepian yang dimana jumlah siaran tentang kepariwisataan hanya seminggu sakali bahkan sebulan sekali. Selain itu media Web Organisasi masih bergabung dengan Pemerintah Provinsi Kalimantan Timur dan sering terjadi gangguan server, Terbatasnya anggaran dana yang diberikan oleh Pemerintah Provinsi dalam mengikutin </w:t>
      </w:r>
      <w:r w:rsidR="00281C7E" w:rsidRPr="000C194E">
        <w:rPr>
          <w:rFonts w:ascii="Times New Roman" w:hAnsi="Times New Roman" w:cs="Times New Roman"/>
          <w:i/>
          <w:sz w:val="23"/>
          <w:szCs w:val="23"/>
        </w:rPr>
        <w:t>event-event</w:t>
      </w:r>
      <w:r w:rsidR="00281C7E" w:rsidRPr="000C194E">
        <w:rPr>
          <w:rFonts w:ascii="Times New Roman" w:hAnsi="Times New Roman" w:cs="Times New Roman"/>
          <w:sz w:val="23"/>
          <w:szCs w:val="23"/>
        </w:rPr>
        <w:t xml:space="preserve"> dan sering terjadi kekurangan sumber daya manusia dalam melaksanakan </w:t>
      </w:r>
      <w:r w:rsidR="00281C7E" w:rsidRPr="000C194E">
        <w:rPr>
          <w:rFonts w:ascii="Times New Roman" w:hAnsi="Times New Roman" w:cs="Times New Roman"/>
          <w:sz w:val="23"/>
          <w:szCs w:val="23"/>
        </w:rPr>
        <w:softHyphen/>
      </w:r>
      <w:r w:rsidR="00281C7E" w:rsidRPr="000C194E">
        <w:rPr>
          <w:rFonts w:ascii="Times New Roman" w:hAnsi="Times New Roman" w:cs="Times New Roman"/>
          <w:i/>
          <w:sz w:val="23"/>
          <w:szCs w:val="23"/>
        </w:rPr>
        <w:t>event</w:t>
      </w:r>
      <w:r w:rsidR="00281C7E" w:rsidRPr="000C194E">
        <w:rPr>
          <w:rFonts w:ascii="Times New Roman" w:hAnsi="Times New Roman" w:cs="Times New Roman"/>
          <w:sz w:val="23"/>
          <w:szCs w:val="23"/>
        </w:rPr>
        <w:t>. Dan objek wisata masih belum memenuhi objek wisata unggulan.</w:t>
      </w:r>
    </w:p>
    <w:p w:rsidR="00817505" w:rsidRPr="000C194E" w:rsidRDefault="00817505" w:rsidP="00817505">
      <w:pPr>
        <w:spacing w:after="0" w:line="240" w:lineRule="auto"/>
        <w:ind w:left="284" w:hanging="284"/>
        <w:jc w:val="both"/>
        <w:rPr>
          <w:rFonts w:ascii="Times New Roman" w:hAnsi="Times New Roman" w:cs="Times New Roman"/>
          <w:sz w:val="23"/>
          <w:szCs w:val="23"/>
        </w:rPr>
      </w:pPr>
    </w:p>
    <w:p w:rsidR="00C40F69" w:rsidRPr="000C194E" w:rsidRDefault="00C40F69" w:rsidP="000C194E">
      <w:pPr>
        <w:pStyle w:val="ListParagraph"/>
        <w:spacing w:after="0" w:line="240" w:lineRule="auto"/>
        <w:ind w:left="0"/>
        <w:jc w:val="both"/>
        <w:rPr>
          <w:rFonts w:ascii="Times New Roman" w:hAnsi="Times New Roman"/>
          <w:b/>
          <w:sz w:val="23"/>
          <w:szCs w:val="23"/>
        </w:rPr>
      </w:pPr>
      <w:r w:rsidRPr="000C194E">
        <w:rPr>
          <w:rFonts w:ascii="Times New Roman" w:hAnsi="Times New Roman"/>
          <w:b/>
          <w:sz w:val="23"/>
          <w:szCs w:val="23"/>
        </w:rPr>
        <w:t>Penutup</w:t>
      </w:r>
    </w:p>
    <w:p w:rsidR="006122F8" w:rsidRPr="00817505" w:rsidRDefault="00C40F69" w:rsidP="000C194E">
      <w:pPr>
        <w:pStyle w:val="ListParagraph"/>
        <w:spacing w:after="0" w:line="240" w:lineRule="auto"/>
        <w:ind w:left="0"/>
        <w:jc w:val="both"/>
        <w:rPr>
          <w:rFonts w:ascii="Times New Roman" w:hAnsi="Times New Roman"/>
          <w:b/>
          <w:i/>
          <w:sz w:val="23"/>
          <w:szCs w:val="23"/>
        </w:rPr>
      </w:pPr>
      <w:r w:rsidRPr="00817505">
        <w:rPr>
          <w:rFonts w:ascii="Times New Roman" w:hAnsi="Times New Roman"/>
          <w:b/>
          <w:i/>
          <w:sz w:val="23"/>
          <w:szCs w:val="23"/>
        </w:rPr>
        <w:t>Kesimpulan</w:t>
      </w:r>
    </w:p>
    <w:p w:rsidR="00817505" w:rsidRDefault="006122F8" w:rsidP="00817505">
      <w:pPr>
        <w:pStyle w:val="ListParagraph"/>
        <w:numPr>
          <w:ilvl w:val="0"/>
          <w:numId w:val="24"/>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 xml:space="preserve">Strategi Promosi Dinas Kebudyaan dan Pariwisata Provinsi Kalimantan Timur dalam Mensosialisasikan Program Visit East Kalimantan 2014 yaitu dengan menggunakan media promosi yang diantaranya, Iklan melalui Media Lini Atas yang merupakan Media Cetak (Surat Kabar), Media Elektronik (Televisi, Radio, Web) dan Media Luar Ruang. Dan Iklan melaluo Media Lini Bawah merupakan Pameran dan </w:t>
      </w:r>
      <w:r w:rsidRPr="000C194E">
        <w:rPr>
          <w:rFonts w:ascii="Times New Roman" w:hAnsi="Times New Roman"/>
          <w:i/>
          <w:sz w:val="23"/>
          <w:szCs w:val="23"/>
        </w:rPr>
        <w:t xml:space="preserve">Point Of Purchase </w:t>
      </w:r>
      <w:r w:rsidRPr="000C194E">
        <w:rPr>
          <w:rFonts w:ascii="Times New Roman" w:hAnsi="Times New Roman"/>
          <w:sz w:val="23"/>
          <w:szCs w:val="23"/>
        </w:rPr>
        <w:t>(Brosur, Booklet, Leaflet). Pesan yang disampaikan melalui media dan kegiatan pameran yaitu informasi seputar objek wisata unggulan yang berada di Kalimantan imur, kegiatan pariwisata seperti Festival Kemilau Seni Budaya Benua Etam, Festival Legian Beach, dan masih banyak kegiatan-kegiatan lainnya, serta mengenai profil dari Dinas Kebudayaan dan Pariwisata, kebudayaan tarian, seni daerah, serta berisi mengenai informasi seputar pusat perbelanjaan, hotel, dan restoran. Hal ini merupakan bagian dari sebuah strategi promosi yang diaplikasikan dalam kegiatan, bahwasanya kegiatan promosi yang dilakukan Dinas Kebudayaan dan Pariwisata Kalimantan Timur, dilaksanakan dengan benar, dan cukup baik, serta sangat bervariasai dalam penyampaiannya, sehingga dapat dikatakan Dinas Kebudayaan dan Pariwisata cukup sukses dalam pelaksaannya karena kunjungan wisatawan nusantara dan wisatawan mancanegara mengalami peningkatan.</w:t>
      </w:r>
    </w:p>
    <w:p w:rsidR="006122F8" w:rsidRPr="00817505" w:rsidRDefault="006122F8" w:rsidP="00817505">
      <w:pPr>
        <w:pStyle w:val="ListParagraph"/>
        <w:numPr>
          <w:ilvl w:val="0"/>
          <w:numId w:val="24"/>
        </w:numPr>
        <w:spacing w:after="0" w:line="240" w:lineRule="auto"/>
        <w:ind w:left="284" w:hanging="284"/>
        <w:jc w:val="both"/>
        <w:rPr>
          <w:rFonts w:ascii="Times New Roman" w:hAnsi="Times New Roman"/>
          <w:sz w:val="23"/>
          <w:szCs w:val="23"/>
        </w:rPr>
      </w:pPr>
      <w:r w:rsidRPr="00817505">
        <w:rPr>
          <w:rFonts w:ascii="Times New Roman" w:hAnsi="Times New Roman"/>
          <w:sz w:val="23"/>
          <w:szCs w:val="23"/>
        </w:rPr>
        <w:t xml:space="preserve">Kegiatan promosi yang telah dilaksanakan tak luput pula dengan adanya factor pendukung yang melancarkan dan factor penghambat yang menjadi kendala tesendiri bagi Dinas Kebudayaan dan Pariwisata. Media massa yang cukup berperan dan ara staf yang beperan aktif selama kegiatan promosi merupakan factor pendukung dalam menyebarkan informasi kepada masyarakat mengenai </w:t>
      </w:r>
      <w:r w:rsidRPr="00817505">
        <w:rPr>
          <w:rFonts w:ascii="Times New Roman" w:hAnsi="Times New Roman"/>
          <w:sz w:val="23"/>
          <w:szCs w:val="23"/>
        </w:rPr>
        <w:lastRenderedPageBreak/>
        <w:t>segala kegiatan pariwisata. Sedangkan factor penghambatnya yaitu minimnya anggaran dana yang diberikan Pemerintdah Provinsi menyebabkan tebatas pula media publikasi yang digunakan seperti penggunaan surat kabar dan televise serta web organisasi yang masih bergabung dengan Pemerintah Provinsi sehingga tidak dikelola sepenuhnya oleh Dinas Kebudayaan Dan Pariwisata, adapun objek wisata di Kalimantan Timur masih belum memenuhi objek wisata unggulan.</w:t>
      </w:r>
    </w:p>
    <w:p w:rsidR="00C40F69" w:rsidRPr="000C194E" w:rsidRDefault="00C40F69" w:rsidP="000C194E">
      <w:pPr>
        <w:pStyle w:val="ListParagraph"/>
        <w:spacing w:after="0" w:line="240" w:lineRule="auto"/>
        <w:ind w:left="0"/>
        <w:jc w:val="both"/>
        <w:rPr>
          <w:rFonts w:ascii="Times New Roman" w:hAnsi="Times New Roman"/>
          <w:sz w:val="23"/>
          <w:szCs w:val="23"/>
        </w:rPr>
      </w:pPr>
    </w:p>
    <w:p w:rsidR="00C40F69" w:rsidRPr="00817505" w:rsidRDefault="00C40F69" w:rsidP="000C194E">
      <w:pPr>
        <w:pStyle w:val="ListParagraph"/>
        <w:spacing w:after="0" w:line="240" w:lineRule="auto"/>
        <w:ind w:left="0"/>
        <w:jc w:val="both"/>
        <w:rPr>
          <w:rFonts w:ascii="Times New Roman" w:hAnsi="Times New Roman"/>
          <w:b/>
          <w:i/>
          <w:sz w:val="23"/>
          <w:szCs w:val="23"/>
        </w:rPr>
      </w:pPr>
      <w:r w:rsidRPr="00817505">
        <w:rPr>
          <w:rFonts w:ascii="Times New Roman" w:hAnsi="Times New Roman"/>
          <w:b/>
          <w:i/>
          <w:sz w:val="23"/>
          <w:szCs w:val="23"/>
        </w:rPr>
        <w:t>Saran</w:t>
      </w:r>
    </w:p>
    <w:p w:rsidR="006122F8" w:rsidRPr="000C194E" w:rsidRDefault="006122F8" w:rsidP="00817505">
      <w:pPr>
        <w:spacing w:after="0" w:line="240" w:lineRule="auto"/>
        <w:ind w:firstLine="567"/>
        <w:jc w:val="both"/>
        <w:rPr>
          <w:rFonts w:ascii="Times New Roman" w:hAnsi="Times New Roman" w:cs="Times New Roman"/>
          <w:sz w:val="23"/>
          <w:szCs w:val="23"/>
        </w:rPr>
      </w:pPr>
      <w:r w:rsidRPr="000C194E">
        <w:rPr>
          <w:rFonts w:ascii="Times New Roman" w:hAnsi="Times New Roman" w:cs="Times New Roman"/>
          <w:sz w:val="23"/>
          <w:szCs w:val="23"/>
        </w:rPr>
        <w:t xml:space="preserve">Saran yang dapat diberikan dari penelitian tentang Strategi Promosi Dinas Kebudyaan dan Pariwisata Provinsi Kalimantan Timur dalam Mensosialisasikan Program </w:t>
      </w:r>
      <w:r w:rsidRPr="000C194E">
        <w:rPr>
          <w:rFonts w:ascii="Times New Roman" w:hAnsi="Times New Roman" w:cs="Times New Roman"/>
          <w:i/>
          <w:sz w:val="23"/>
          <w:szCs w:val="23"/>
        </w:rPr>
        <w:t>Visit East Kalimantan 2014</w:t>
      </w:r>
      <w:r w:rsidRPr="000C194E">
        <w:rPr>
          <w:rFonts w:ascii="Times New Roman" w:hAnsi="Times New Roman" w:cs="Times New Roman"/>
          <w:sz w:val="23"/>
          <w:szCs w:val="23"/>
        </w:rPr>
        <w:t xml:space="preserve"> adalah sebagai berikut :</w:t>
      </w:r>
    </w:p>
    <w:p w:rsidR="00817505" w:rsidRDefault="006122F8" w:rsidP="00817505">
      <w:pPr>
        <w:pStyle w:val="ListParagraph"/>
        <w:numPr>
          <w:ilvl w:val="0"/>
          <w:numId w:val="25"/>
        </w:numPr>
        <w:spacing w:after="0" w:line="240" w:lineRule="auto"/>
        <w:ind w:left="284" w:hanging="284"/>
        <w:jc w:val="both"/>
        <w:rPr>
          <w:rFonts w:ascii="Times New Roman" w:hAnsi="Times New Roman"/>
          <w:sz w:val="23"/>
          <w:szCs w:val="23"/>
        </w:rPr>
      </w:pPr>
      <w:r w:rsidRPr="000C194E">
        <w:rPr>
          <w:rFonts w:ascii="Times New Roman" w:hAnsi="Times New Roman"/>
          <w:sz w:val="23"/>
          <w:szCs w:val="23"/>
        </w:rPr>
        <w:t>Diharapkan kepada Pemerintah Provinsi Kalimantan Timur untuk memberikan dana lebih pada Dinas Kebudayaan dan Pariwisata untuk pegelaran event pameran. Agar sektor kepariwisataan bisa lebih berkembang secara menyeluruh dan seimbang.</w:t>
      </w:r>
    </w:p>
    <w:p w:rsidR="006122F8" w:rsidRPr="00817505" w:rsidRDefault="006122F8" w:rsidP="00817505">
      <w:pPr>
        <w:pStyle w:val="ListParagraph"/>
        <w:numPr>
          <w:ilvl w:val="0"/>
          <w:numId w:val="25"/>
        </w:numPr>
        <w:spacing w:after="0" w:line="240" w:lineRule="auto"/>
        <w:ind w:left="284" w:hanging="284"/>
        <w:jc w:val="both"/>
        <w:rPr>
          <w:rFonts w:ascii="Times New Roman" w:hAnsi="Times New Roman"/>
          <w:sz w:val="23"/>
          <w:szCs w:val="23"/>
        </w:rPr>
      </w:pPr>
      <w:r w:rsidRPr="00817505">
        <w:rPr>
          <w:rFonts w:ascii="Times New Roman" w:hAnsi="Times New Roman"/>
          <w:sz w:val="23"/>
          <w:szCs w:val="23"/>
        </w:rPr>
        <w:t xml:space="preserve">Media publikasi sebagai alat pendukung dan media kerjasama untuk kelancaran akivitas komunikasi antara Dinas Kebudayaan dan Pariwisata kepada public, selain itu juga media publikasi merupakan sarana penghubung untuk mencapai tujuan. Dinas Kebudayaan dan Pariwisata sebaiknya menambah mitra kerjasama baik televisi maupun surat kabar. Selain itu web dari dinas tersebut harus terus </w:t>
      </w:r>
      <w:r w:rsidRPr="00817505">
        <w:rPr>
          <w:rFonts w:ascii="Times New Roman" w:hAnsi="Times New Roman"/>
          <w:i/>
          <w:sz w:val="23"/>
          <w:szCs w:val="23"/>
        </w:rPr>
        <w:t xml:space="preserve">update </w:t>
      </w:r>
      <w:r w:rsidRPr="00817505">
        <w:rPr>
          <w:rFonts w:ascii="Times New Roman" w:hAnsi="Times New Roman"/>
          <w:sz w:val="23"/>
          <w:szCs w:val="23"/>
        </w:rPr>
        <w:t>tentang pemberitaannya.</w:t>
      </w:r>
    </w:p>
    <w:p w:rsidR="006122F8" w:rsidRPr="000C194E" w:rsidRDefault="006122F8" w:rsidP="000C194E">
      <w:pPr>
        <w:pStyle w:val="ListParagraph"/>
        <w:spacing w:after="0" w:line="240" w:lineRule="auto"/>
        <w:ind w:left="0"/>
        <w:jc w:val="both"/>
        <w:rPr>
          <w:rFonts w:ascii="Times New Roman" w:hAnsi="Times New Roman"/>
          <w:sz w:val="23"/>
          <w:szCs w:val="23"/>
        </w:rPr>
      </w:pPr>
    </w:p>
    <w:p w:rsidR="00C40F69" w:rsidRPr="00817505" w:rsidRDefault="00C40F69" w:rsidP="000C194E">
      <w:pPr>
        <w:spacing w:after="0" w:line="240" w:lineRule="auto"/>
        <w:jc w:val="both"/>
        <w:rPr>
          <w:rFonts w:ascii="Times New Roman" w:hAnsi="Times New Roman" w:cs="Times New Roman"/>
          <w:b/>
          <w:i/>
          <w:sz w:val="23"/>
          <w:szCs w:val="23"/>
        </w:rPr>
      </w:pPr>
      <w:r w:rsidRPr="00817505">
        <w:rPr>
          <w:rFonts w:ascii="Times New Roman" w:hAnsi="Times New Roman" w:cs="Times New Roman"/>
          <w:b/>
          <w:i/>
          <w:sz w:val="23"/>
          <w:szCs w:val="23"/>
        </w:rPr>
        <w:t>Daftar Pustaka</w:t>
      </w:r>
    </w:p>
    <w:p w:rsidR="005F4E60" w:rsidRPr="000C194E" w:rsidRDefault="005F4E60" w:rsidP="00817505">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Assauri, Softjan, 2007. </w:t>
      </w:r>
      <w:r w:rsidRPr="000C194E">
        <w:rPr>
          <w:rFonts w:ascii="Times New Roman" w:hAnsi="Times New Roman" w:cs="Times New Roman"/>
          <w:i/>
          <w:sz w:val="23"/>
          <w:szCs w:val="23"/>
        </w:rPr>
        <w:t>Manajemen Pemasaran</w:t>
      </w:r>
      <w:r w:rsidRPr="000C194E">
        <w:rPr>
          <w:rFonts w:ascii="Times New Roman" w:hAnsi="Times New Roman" w:cs="Times New Roman"/>
          <w:sz w:val="23"/>
          <w:szCs w:val="23"/>
        </w:rPr>
        <w:t>. Jakarta : PT. RajaGrafindo Persada.</w:t>
      </w:r>
    </w:p>
    <w:p w:rsidR="005F4E60" w:rsidRPr="000C194E" w:rsidRDefault="005F4E60" w:rsidP="00817505">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Assauri, Softjan. 1996. </w:t>
      </w:r>
      <w:r w:rsidRPr="000C194E">
        <w:rPr>
          <w:rFonts w:ascii="Times New Roman" w:hAnsi="Times New Roman" w:cs="Times New Roman"/>
          <w:i/>
          <w:sz w:val="23"/>
          <w:szCs w:val="23"/>
        </w:rPr>
        <w:t>Manajemen Pemasaran, Dasar, Konsep, dan Strategi.</w:t>
      </w:r>
      <w:r w:rsidRPr="000C194E">
        <w:rPr>
          <w:rFonts w:ascii="Times New Roman" w:hAnsi="Times New Roman" w:cs="Times New Roman"/>
          <w:sz w:val="23"/>
          <w:szCs w:val="23"/>
        </w:rPr>
        <w:t>Jakarta : Rajawali Pers.</w:t>
      </w:r>
    </w:p>
    <w:p w:rsidR="005F4E60" w:rsidRPr="000C194E" w:rsidRDefault="005F4E60" w:rsidP="00817505">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Djaslim, Saladin. </w:t>
      </w:r>
      <w:r w:rsidRPr="000C194E">
        <w:rPr>
          <w:rFonts w:ascii="Times New Roman" w:hAnsi="Times New Roman" w:cs="Times New Roman"/>
          <w:i/>
          <w:sz w:val="23"/>
          <w:szCs w:val="23"/>
        </w:rPr>
        <w:t xml:space="preserve">1996. Unsur-unsur Inti Pemasaran dan Manajemen </w:t>
      </w:r>
      <w:r w:rsidRPr="000C194E">
        <w:rPr>
          <w:rFonts w:ascii="Times New Roman" w:hAnsi="Times New Roman" w:cs="Times New Roman"/>
          <w:sz w:val="23"/>
          <w:szCs w:val="23"/>
        </w:rPr>
        <w:t>Pemasaran : Bandung : CV. Mandar Maju.</w:t>
      </w:r>
    </w:p>
    <w:p w:rsidR="005F4E60" w:rsidRPr="000C194E" w:rsidRDefault="005F4E60" w:rsidP="00817505">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Effendi, Onong Uchjana. 1993. </w:t>
      </w:r>
      <w:r w:rsidRPr="000C194E">
        <w:rPr>
          <w:rFonts w:ascii="Times New Roman" w:hAnsi="Times New Roman" w:cs="Times New Roman"/>
          <w:i/>
          <w:sz w:val="23"/>
          <w:szCs w:val="23"/>
        </w:rPr>
        <w:t xml:space="preserve">Ilmu, Teori Dan Filsafat Komunikasi. </w:t>
      </w:r>
      <w:r w:rsidRPr="000C194E">
        <w:rPr>
          <w:rFonts w:ascii="Times New Roman" w:hAnsi="Times New Roman" w:cs="Times New Roman"/>
          <w:sz w:val="23"/>
          <w:szCs w:val="23"/>
        </w:rPr>
        <w:t>Bandung : PT. Citra Aditya Bakri.</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Greogry, Anne. 2001. </w:t>
      </w:r>
      <w:r w:rsidRPr="000C194E">
        <w:rPr>
          <w:rFonts w:ascii="Times New Roman" w:hAnsi="Times New Roman" w:cs="Times New Roman"/>
          <w:i/>
          <w:sz w:val="23"/>
          <w:szCs w:val="23"/>
        </w:rPr>
        <w:t>Perencanaan dan Kampanye Manajemen Public Relations.</w:t>
      </w:r>
      <w:r w:rsidRPr="000C194E">
        <w:rPr>
          <w:rFonts w:ascii="Times New Roman" w:hAnsi="Times New Roman" w:cs="Times New Roman"/>
          <w:sz w:val="23"/>
          <w:szCs w:val="23"/>
        </w:rPr>
        <w:t>Jakarta : Erlangga.</w:t>
      </w:r>
    </w:p>
    <w:p w:rsidR="005F4E60" w:rsidRPr="000C194E" w:rsidRDefault="005F4E60" w:rsidP="000C194E">
      <w:pPr>
        <w:spacing w:after="0" w:line="240" w:lineRule="auto"/>
        <w:ind w:left="709" w:hanging="709"/>
        <w:jc w:val="both"/>
        <w:rPr>
          <w:rFonts w:ascii="Times New Roman" w:hAnsi="Times New Roman" w:cs="Times New Roman"/>
          <w:sz w:val="23"/>
          <w:szCs w:val="23"/>
        </w:rPr>
      </w:pPr>
      <w:r w:rsidRPr="000C194E">
        <w:rPr>
          <w:rFonts w:ascii="Times New Roman" w:hAnsi="Times New Roman" w:cs="Times New Roman"/>
          <w:sz w:val="23"/>
          <w:szCs w:val="23"/>
        </w:rPr>
        <w:t xml:space="preserve">Jefkins, Frank. 1997. </w:t>
      </w:r>
      <w:r w:rsidRPr="000C194E">
        <w:rPr>
          <w:rFonts w:ascii="Times New Roman" w:hAnsi="Times New Roman" w:cs="Times New Roman"/>
          <w:i/>
          <w:sz w:val="23"/>
          <w:szCs w:val="23"/>
        </w:rPr>
        <w:t>Periklanan</w:t>
      </w:r>
      <w:r w:rsidRPr="000C194E">
        <w:rPr>
          <w:rFonts w:ascii="Times New Roman" w:hAnsi="Times New Roman" w:cs="Times New Roman"/>
          <w:sz w:val="23"/>
          <w:szCs w:val="23"/>
        </w:rPr>
        <w:t>. Jakarta : Erlangga.</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Kasali, Rhenald. 1992. </w:t>
      </w:r>
      <w:r w:rsidRPr="000C194E">
        <w:rPr>
          <w:rFonts w:ascii="Times New Roman" w:hAnsi="Times New Roman" w:cs="Times New Roman"/>
          <w:i/>
          <w:sz w:val="23"/>
          <w:szCs w:val="23"/>
        </w:rPr>
        <w:t>Manajemen Periklanan Konsep dan Aplikasinya di Indonesia</w:t>
      </w:r>
      <w:r w:rsidRPr="000C194E">
        <w:rPr>
          <w:rFonts w:ascii="Times New Roman" w:hAnsi="Times New Roman" w:cs="Times New Roman"/>
          <w:sz w:val="23"/>
          <w:szCs w:val="23"/>
        </w:rPr>
        <w:t>. Jakarta : Pustaka Utama Grafiti.</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Kotler, Philip dan AB, Susanto. 2001. </w:t>
      </w:r>
      <w:r w:rsidRPr="000C194E">
        <w:rPr>
          <w:rFonts w:ascii="Times New Roman" w:hAnsi="Times New Roman" w:cs="Times New Roman"/>
          <w:i/>
          <w:sz w:val="23"/>
          <w:szCs w:val="23"/>
        </w:rPr>
        <w:t>Manajemen Pemasaran Indonesia Buku II.</w:t>
      </w:r>
      <w:r w:rsidRPr="000C194E">
        <w:rPr>
          <w:rFonts w:ascii="Times New Roman" w:hAnsi="Times New Roman" w:cs="Times New Roman"/>
          <w:sz w:val="23"/>
          <w:szCs w:val="23"/>
        </w:rPr>
        <w:t>Jakarta : Salemba Empat.</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Kriyantono, Rakhmat. 2007. </w:t>
      </w:r>
      <w:bookmarkStart w:id="0" w:name="_GoBack"/>
      <w:r w:rsidRPr="000C194E">
        <w:rPr>
          <w:rFonts w:ascii="Times New Roman" w:hAnsi="Times New Roman" w:cs="Times New Roman"/>
          <w:i/>
          <w:sz w:val="23"/>
          <w:szCs w:val="23"/>
        </w:rPr>
        <w:t>Teknik Praktis Riset Komunikasi</w:t>
      </w:r>
      <w:bookmarkEnd w:id="0"/>
      <w:r w:rsidRPr="000C194E">
        <w:rPr>
          <w:rFonts w:ascii="Times New Roman" w:hAnsi="Times New Roman" w:cs="Times New Roman"/>
          <w:i/>
          <w:sz w:val="23"/>
          <w:szCs w:val="23"/>
        </w:rPr>
        <w:t xml:space="preserve">. </w:t>
      </w:r>
      <w:r w:rsidRPr="000C194E">
        <w:rPr>
          <w:rFonts w:ascii="Times New Roman" w:hAnsi="Times New Roman" w:cs="Times New Roman"/>
          <w:sz w:val="23"/>
          <w:szCs w:val="23"/>
        </w:rPr>
        <w:t>Jakarta : Kencana Prenada Media Group.</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Miles, Matthew B dan A. Michael Huberman. 1992. </w:t>
      </w:r>
      <w:r w:rsidRPr="000C194E">
        <w:rPr>
          <w:rFonts w:ascii="Times New Roman" w:hAnsi="Times New Roman" w:cs="Times New Roman"/>
          <w:i/>
          <w:sz w:val="23"/>
          <w:szCs w:val="23"/>
        </w:rPr>
        <w:t xml:space="preserve">Analisi Data Kualitatif </w:t>
      </w:r>
      <w:r w:rsidRPr="000C194E">
        <w:rPr>
          <w:rFonts w:ascii="Times New Roman" w:hAnsi="Times New Roman" w:cs="Times New Roman"/>
          <w:sz w:val="23"/>
          <w:szCs w:val="23"/>
        </w:rPr>
        <w:t>Jakarta : Universitas Indonesia.</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lastRenderedPageBreak/>
        <w:t xml:space="preserve">Ruslan, Rosady. 2005. </w:t>
      </w:r>
      <w:r w:rsidRPr="000C194E">
        <w:rPr>
          <w:rFonts w:ascii="Times New Roman" w:hAnsi="Times New Roman" w:cs="Times New Roman"/>
          <w:i/>
          <w:sz w:val="23"/>
          <w:szCs w:val="23"/>
        </w:rPr>
        <w:t xml:space="preserve">Manajemen Public Relations &amp; Media Komunikasi Edisi Revisi. </w:t>
      </w:r>
      <w:r w:rsidRPr="000C194E">
        <w:rPr>
          <w:rFonts w:ascii="Times New Roman" w:hAnsi="Times New Roman" w:cs="Times New Roman"/>
          <w:sz w:val="23"/>
          <w:szCs w:val="23"/>
        </w:rPr>
        <w:t>Jakarta : Raja Grafindo Persada.</w:t>
      </w:r>
    </w:p>
    <w:p w:rsidR="005F4E60" w:rsidRPr="000C194E" w:rsidRDefault="005F4E60" w:rsidP="000C194E">
      <w:pPr>
        <w:spacing w:after="0" w:line="240" w:lineRule="auto"/>
        <w:ind w:left="709" w:hanging="709"/>
        <w:jc w:val="both"/>
        <w:rPr>
          <w:rFonts w:ascii="Times New Roman" w:hAnsi="Times New Roman" w:cs="Times New Roman"/>
          <w:sz w:val="23"/>
          <w:szCs w:val="23"/>
        </w:rPr>
      </w:pPr>
      <w:r w:rsidRPr="000C194E">
        <w:rPr>
          <w:rFonts w:ascii="Times New Roman" w:hAnsi="Times New Roman" w:cs="Times New Roman"/>
          <w:sz w:val="23"/>
          <w:szCs w:val="23"/>
        </w:rPr>
        <w:t xml:space="preserve">Swastha, Basu. 2002. </w:t>
      </w:r>
      <w:r w:rsidRPr="000C194E">
        <w:rPr>
          <w:rFonts w:ascii="Times New Roman" w:hAnsi="Times New Roman" w:cs="Times New Roman"/>
          <w:i/>
          <w:sz w:val="23"/>
          <w:szCs w:val="23"/>
        </w:rPr>
        <w:t xml:space="preserve">Azas-azas Marketing. </w:t>
      </w:r>
      <w:r w:rsidRPr="000C194E">
        <w:rPr>
          <w:rFonts w:ascii="Times New Roman" w:hAnsi="Times New Roman" w:cs="Times New Roman"/>
          <w:sz w:val="23"/>
          <w:szCs w:val="23"/>
        </w:rPr>
        <w:t>Yogyakarta : Liberty.</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Spillane, James, J, 1994. </w:t>
      </w:r>
      <w:r w:rsidRPr="000C194E">
        <w:rPr>
          <w:rFonts w:ascii="Times New Roman" w:hAnsi="Times New Roman" w:cs="Times New Roman"/>
          <w:i/>
          <w:sz w:val="23"/>
          <w:szCs w:val="23"/>
        </w:rPr>
        <w:t xml:space="preserve">Pariwisata Indonesia : Siasat Ekonomi dan Rekayasa Kebudayaan. </w:t>
      </w:r>
      <w:r w:rsidRPr="000C194E">
        <w:rPr>
          <w:rFonts w:ascii="Times New Roman" w:hAnsi="Times New Roman" w:cs="Times New Roman"/>
          <w:sz w:val="23"/>
          <w:szCs w:val="23"/>
        </w:rPr>
        <w:t>Yogyakarta : Kanisius.</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Soegiyono. 2006. </w:t>
      </w:r>
      <w:r w:rsidRPr="000C194E">
        <w:rPr>
          <w:rFonts w:ascii="Times New Roman" w:hAnsi="Times New Roman" w:cs="Times New Roman"/>
          <w:i/>
          <w:sz w:val="23"/>
          <w:szCs w:val="23"/>
        </w:rPr>
        <w:t xml:space="preserve">Metodeologi Penelitian Kuantitatif, Kualitatif, R&amp;D. </w:t>
      </w:r>
      <w:r w:rsidRPr="000C194E">
        <w:rPr>
          <w:rFonts w:ascii="Times New Roman" w:hAnsi="Times New Roman" w:cs="Times New Roman"/>
          <w:sz w:val="23"/>
          <w:szCs w:val="23"/>
        </w:rPr>
        <w:t>Bandung : CV. Alfabeta</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Yoeti, Oka A, 1997. </w:t>
      </w:r>
      <w:r w:rsidRPr="000C194E">
        <w:rPr>
          <w:rFonts w:ascii="Times New Roman" w:hAnsi="Times New Roman" w:cs="Times New Roman"/>
          <w:i/>
          <w:sz w:val="23"/>
          <w:szCs w:val="23"/>
        </w:rPr>
        <w:t xml:space="preserve">Perencanaan dan Pengembangan Pariwisata. </w:t>
      </w:r>
      <w:r w:rsidRPr="000C194E">
        <w:rPr>
          <w:rFonts w:ascii="Times New Roman" w:hAnsi="Times New Roman" w:cs="Times New Roman"/>
          <w:sz w:val="23"/>
          <w:szCs w:val="23"/>
        </w:rPr>
        <w:t>Jakarta : PT. Pradnya Paramita.</w:t>
      </w:r>
    </w:p>
    <w:p w:rsidR="005F4E60" w:rsidRPr="000C194E" w:rsidRDefault="005F4E60" w:rsidP="000C194E">
      <w:pPr>
        <w:spacing w:after="0" w:line="240" w:lineRule="auto"/>
        <w:ind w:left="709" w:hanging="709"/>
        <w:jc w:val="both"/>
        <w:rPr>
          <w:rFonts w:ascii="Times New Roman" w:hAnsi="Times New Roman" w:cs="Times New Roman"/>
          <w:sz w:val="23"/>
          <w:szCs w:val="23"/>
        </w:rPr>
      </w:pPr>
    </w:p>
    <w:p w:rsidR="005F4E60" w:rsidRPr="00E14F83" w:rsidRDefault="005F4E60" w:rsidP="000C194E">
      <w:pPr>
        <w:spacing w:after="0" w:line="240" w:lineRule="auto"/>
        <w:ind w:left="709" w:hanging="709"/>
        <w:jc w:val="both"/>
        <w:rPr>
          <w:rFonts w:ascii="Times New Roman" w:hAnsi="Times New Roman" w:cs="Times New Roman"/>
          <w:b/>
          <w:i/>
          <w:sz w:val="23"/>
          <w:szCs w:val="23"/>
        </w:rPr>
      </w:pPr>
      <w:r w:rsidRPr="00E14F83">
        <w:rPr>
          <w:rFonts w:ascii="Times New Roman" w:hAnsi="Times New Roman" w:cs="Times New Roman"/>
          <w:b/>
          <w:i/>
          <w:sz w:val="23"/>
          <w:szCs w:val="23"/>
        </w:rPr>
        <w:t>Sumber Lain :</w:t>
      </w:r>
    </w:p>
    <w:p w:rsidR="005F4E60" w:rsidRPr="000C194E" w:rsidRDefault="005F4E60" w:rsidP="00E14F83">
      <w:pPr>
        <w:spacing w:after="0" w:line="240" w:lineRule="auto"/>
        <w:ind w:left="567" w:hanging="567"/>
        <w:jc w:val="both"/>
        <w:rPr>
          <w:rFonts w:ascii="Times New Roman" w:hAnsi="Times New Roman" w:cs="Times New Roman"/>
          <w:sz w:val="23"/>
          <w:szCs w:val="23"/>
        </w:rPr>
      </w:pPr>
      <w:r w:rsidRPr="000C194E">
        <w:rPr>
          <w:rFonts w:ascii="Times New Roman" w:hAnsi="Times New Roman" w:cs="Times New Roman"/>
          <w:sz w:val="23"/>
          <w:szCs w:val="23"/>
        </w:rPr>
        <w:t xml:space="preserve">Lestari, Jayanti. 2011. </w:t>
      </w:r>
      <w:r w:rsidRPr="000C194E">
        <w:rPr>
          <w:rFonts w:ascii="Times New Roman" w:hAnsi="Times New Roman" w:cs="Times New Roman"/>
          <w:i/>
          <w:sz w:val="23"/>
          <w:szCs w:val="23"/>
        </w:rPr>
        <w:t>Strategi Promosi Dalam Meningkatkan Kunjungan Wisatawan Ke Kal-Tim Pada Dinas Kebudayaan dan Pariwisata Kalimantan Timur</w:t>
      </w:r>
      <w:r w:rsidRPr="000C194E">
        <w:rPr>
          <w:rFonts w:ascii="Times New Roman" w:hAnsi="Times New Roman" w:cs="Times New Roman"/>
          <w:sz w:val="23"/>
          <w:szCs w:val="23"/>
        </w:rPr>
        <w:t>. Skripsi tidak diterbitkan. Samarinda: Fakultas Ilmu Sosial dan Ilmu Politik Universitas Mulawarman.</w:t>
      </w:r>
    </w:p>
    <w:p w:rsidR="005F4E60" w:rsidRPr="000C194E" w:rsidRDefault="005F4E60" w:rsidP="000C194E">
      <w:pPr>
        <w:spacing w:after="0" w:line="240" w:lineRule="auto"/>
        <w:jc w:val="both"/>
        <w:rPr>
          <w:rFonts w:ascii="Times New Roman" w:hAnsi="Times New Roman" w:cs="Times New Roman"/>
          <w:sz w:val="23"/>
          <w:szCs w:val="23"/>
        </w:rPr>
      </w:pPr>
      <w:r w:rsidRPr="000C194E">
        <w:rPr>
          <w:rFonts w:ascii="Times New Roman" w:hAnsi="Times New Roman" w:cs="Times New Roman"/>
          <w:sz w:val="23"/>
          <w:szCs w:val="23"/>
        </w:rPr>
        <w:t>(</w:t>
      </w:r>
      <w:hyperlink r:id="rId10" w:history="1">
        <w:r w:rsidRPr="000C194E">
          <w:rPr>
            <w:rStyle w:val="Hyperlink"/>
            <w:rFonts w:ascii="Times New Roman" w:hAnsi="Times New Roman" w:cs="Times New Roman"/>
            <w:color w:val="auto"/>
            <w:sz w:val="23"/>
            <w:szCs w:val="23"/>
          </w:rPr>
          <w:t>http://emjaiz.wordpress.com/2009/10/30/above-the-line-media-lini-atas-dan-above-the-line-media-lini-bawah/</w:t>
        </w:r>
      </w:hyperlink>
      <w:r w:rsidRPr="000C194E">
        <w:rPr>
          <w:rFonts w:ascii="Times New Roman" w:hAnsi="Times New Roman" w:cs="Times New Roman"/>
          <w:sz w:val="23"/>
          <w:szCs w:val="23"/>
        </w:rPr>
        <w:t xml:space="preserve"> diakses tanggal 28 februari 2014)</w:t>
      </w:r>
    </w:p>
    <w:p w:rsidR="00D41749" w:rsidRPr="000C194E" w:rsidRDefault="005F4E60" w:rsidP="000C194E">
      <w:pPr>
        <w:spacing w:after="0" w:line="240" w:lineRule="auto"/>
        <w:jc w:val="both"/>
        <w:rPr>
          <w:rFonts w:ascii="Times New Roman" w:hAnsi="Times New Roman" w:cs="Times New Roman"/>
          <w:sz w:val="23"/>
          <w:szCs w:val="23"/>
        </w:rPr>
      </w:pPr>
      <w:r w:rsidRPr="000C194E">
        <w:rPr>
          <w:rFonts w:ascii="Times New Roman" w:hAnsi="Times New Roman" w:cs="Times New Roman"/>
          <w:sz w:val="23"/>
          <w:szCs w:val="23"/>
        </w:rPr>
        <w:t>(</w:t>
      </w:r>
      <w:hyperlink r:id="rId11" w:history="1">
        <w:r w:rsidRPr="000C194E">
          <w:rPr>
            <w:rStyle w:val="Hyperlink"/>
            <w:rFonts w:ascii="Times New Roman" w:hAnsi="Times New Roman" w:cs="Times New Roman"/>
            <w:color w:val="auto"/>
            <w:sz w:val="23"/>
            <w:szCs w:val="23"/>
          </w:rPr>
          <w:t>http://enggiagarcia.wordpress.com/2012/02/03/media-above-the-line-dan-media-below-the-line/</w:t>
        </w:r>
      </w:hyperlink>
      <w:r w:rsidRPr="000C194E">
        <w:rPr>
          <w:rFonts w:ascii="Times New Roman" w:hAnsi="Times New Roman" w:cs="Times New Roman"/>
          <w:sz w:val="23"/>
          <w:szCs w:val="23"/>
        </w:rPr>
        <w:t xml:space="preserve"> diakses tanggal 28 februari 2014).</w:t>
      </w:r>
    </w:p>
    <w:sectPr w:rsidR="00D41749" w:rsidRPr="000C194E" w:rsidSect="005C2F3E">
      <w:headerReference w:type="even" r:id="rId12"/>
      <w:headerReference w:type="default" r:id="rId13"/>
      <w:footerReference w:type="even" r:id="rId14"/>
      <w:footerReference w:type="default" r:id="rId15"/>
      <w:pgSz w:w="10206" w:h="14175" w:code="9"/>
      <w:pgMar w:top="629" w:right="1287" w:bottom="629" w:left="1332" w:header="851" w:footer="794" w:gutter="0"/>
      <w:pgNumType w:start="3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12" w:rsidRDefault="00747312" w:rsidP="003A71BA">
      <w:pPr>
        <w:spacing w:after="0" w:line="240" w:lineRule="auto"/>
      </w:pPr>
      <w:r>
        <w:separator/>
      </w:r>
    </w:p>
  </w:endnote>
  <w:endnote w:type="continuationSeparator" w:id="0">
    <w:p w:rsidR="00747312" w:rsidRDefault="00747312" w:rsidP="003A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4E" w:rsidRDefault="000C194E">
    <w:pPr>
      <w:pStyle w:val="Footer"/>
    </w:pPr>
  </w:p>
  <w:p w:rsidR="000C194E" w:rsidRDefault="005E66C7" w:rsidP="000C194E">
    <w:pPr>
      <w:pStyle w:val="Footer"/>
      <w:pBdr>
        <w:top w:val="single" w:sz="4" w:space="1" w:color="auto"/>
      </w:pBdr>
    </w:pPr>
    <w:sdt>
      <w:sdtPr>
        <w:id w:val="7963155"/>
        <w:docPartObj>
          <w:docPartGallery w:val="Page Numbers (Bottom of Page)"/>
          <w:docPartUnique/>
        </w:docPartObj>
      </w:sdtPr>
      <w:sdtEndPr/>
      <w:sdtContent>
        <w:r w:rsidR="004C78BD">
          <w:fldChar w:fldCharType="begin"/>
        </w:r>
        <w:r w:rsidR="005C2F3E">
          <w:instrText xml:space="preserve"> PAGE   \* MERGEFORMAT </w:instrText>
        </w:r>
        <w:r w:rsidR="004C78BD">
          <w:fldChar w:fldCharType="separate"/>
        </w:r>
        <w:r>
          <w:rPr>
            <w:noProof/>
          </w:rPr>
          <w:t>330</w:t>
        </w:r>
        <w:r w:rsidR="004C78BD">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4E" w:rsidRDefault="000C194E">
    <w:pPr>
      <w:pStyle w:val="Footer"/>
    </w:pPr>
  </w:p>
  <w:p w:rsidR="000C194E" w:rsidRDefault="005E66C7" w:rsidP="00775E18">
    <w:pPr>
      <w:pStyle w:val="Footer"/>
      <w:pBdr>
        <w:top w:val="single" w:sz="4" w:space="1" w:color="auto"/>
      </w:pBdr>
      <w:jc w:val="right"/>
    </w:pPr>
    <w:sdt>
      <w:sdtPr>
        <w:id w:val="7963150"/>
        <w:docPartObj>
          <w:docPartGallery w:val="Page Numbers (Bottom of Page)"/>
          <w:docPartUnique/>
        </w:docPartObj>
      </w:sdtPr>
      <w:sdtEndPr/>
      <w:sdtContent>
        <w:r w:rsidR="004C78BD">
          <w:fldChar w:fldCharType="begin"/>
        </w:r>
        <w:r w:rsidR="005C2F3E">
          <w:instrText xml:space="preserve"> PAGE   \* MERGEFORMAT </w:instrText>
        </w:r>
        <w:r w:rsidR="004C78BD">
          <w:fldChar w:fldCharType="separate"/>
        </w:r>
        <w:r>
          <w:rPr>
            <w:noProof/>
          </w:rPr>
          <w:t>331</w:t>
        </w:r>
        <w:r w:rsidR="004C78B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12" w:rsidRDefault="00747312" w:rsidP="003A71BA">
      <w:pPr>
        <w:spacing w:after="0" w:line="240" w:lineRule="auto"/>
      </w:pPr>
      <w:r>
        <w:separator/>
      </w:r>
    </w:p>
  </w:footnote>
  <w:footnote w:type="continuationSeparator" w:id="0">
    <w:p w:rsidR="00747312" w:rsidRDefault="00747312" w:rsidP="003A71BA">
      <w:pPr>
        <w:spacing w:after="0" w:line="240" w:lineRule="auto"/>
      </w:pPr>
      <w:r>
        <w:continuationSeparator/>
      </w:r>
    </w:p>
  </w:footnote>
  <w:footnote w:id="1">
    <w:p w:rsidR="00BD14E8" w:rsidRDefault="00BD14E8">
      <w:pPr>
        <w:pStyle w:val="FootnoteText"/>
      </w:pPr>
      <w:r>
        <w:rPr>
          <w:rStyle w:val="FootnoteReference"/>
        </w:rPr>
        <w:footnoteRef/>
      </w:r>
      <w:r w:rsidRPr="00BD14E8">
        <w:rPr>
          <w:rFonts w:ascii="Times New Roman" w:eastAsia="Calibri" w:hAnsi="Times New Roman" w:cs="Times New Roman"/>
        </w:rPr>
        <w:t xml:space="preserve">Mahasiswa Program S1 Ilmu Pemerintahan, Fakultas Ilmu Sosial dan Ilmu Politik, Universitas Mulawarman. Email: </w:t>
      </w:r>
      <w:r w:rsidR="005E66C7">
        <w:rPr>
          <w:rFonts w:ascii="Times New Roman" w:eastAsia="Calibri" w:hAnsi="Times New Roman" w:cs="Times New Roman"/>
        </w:rPr>
        <w:t>aiiu.sumarni@gmail.com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E8" w:rsidRPr="00D5760A" w:rsidRDefault="00BD14E8" w:rsidP="00BD14E8">
    <w:pPr>
      <w:pStyle w:val="Header"/>
      <w:pBdr>
        <w:bottom w:val="single" w:sz="4" w:space="1" w:color="auto"/>
      </w:pBdr>
      <w:ind w:right="360"/>
      <w:rPr>
        <w:rFonts w:ascii="Arial" w:hAnsi="Arial" w:cs="Arial"/>
        <w:sz w:val="20"/>
      </w:rPr>
    </w:pPr>
    <w:r w:rsidRPr="00830C43">
      <w:rPr>
        <w:rFonts w:ascii="Arial" w:hAnsi="Arial" w:cs="Arial"/>
        <w:sz w:val="20"/>
        <w:lang w:val="id-ID"/>
      </w:rPr>
      <w:t>e</w:t>
    </w:r>
    <w:r>
      <w:rPr>
        <w:rFonts w:ascii="Arial" w:hAnsi="Arial" w:cs="Arial"/>
        <w:sz w:val="20"/>
        <w:lang w:val="id-ID"/>
      </w:rPr>
      <w:t>Journal</w:t>
    </w:r>
    <w:r w:rsidR="005E66C7">
      <w:rPr>
        <w:rFonts w:ascii="Arial" w:hAnsi="Arial" w:cs="Arial"/>
        <w:sz w:val="20"/>
      </w:rPr>
      <w:t xml:space="preserve"> </w:t>
    </w:r>
    <w:r>
      <w:rPr>
        <w:rFonts w:ascii="Arial" w:hAnsi="Arial" w:cs="Arial"/>
        <w:sz w:val="20"/>
      </w:rPr>
      <w:t xml:space="preserve">Ilmu </w:t>
    </w:r>
    <w:r w:rsidR="00C019B9">
      <w:rPr>
        <w:rFonts w:ascii="Arial" w:hAnsi="Arial" w:cs="Arial"/>
        <w:sz w:val="20"/>
      </w:rPr>
      <w:t>Komunikasi</w:t>
    </w:r>
    <w:r w:rsidRPr="00830C43">
      <w:rPr>
        <w:rFonts w:ascii="Arial" w:hAnsi="Arial" w:cs="Arial"/>
        <w:sz w:val="20"/>
        <w:lang w:val="id-ID"/>
      </w:rPr>
      <w:t xml:space="preserve">, Volume </w:t>
    </w:r>
    <w:r w:rsidR="005C2F3E">
      <w:rPr>
        <w:rFonts w:ascii="Arial" w:hAnsi="Arial" w:cs="Arial"/>
        <w:sz w:val="20"/>
      </w:rPr>
      <w:t>3</w:t>
    </w:r>
    <w:r w:rsidRPr="00830C43">
      <w:rPr>
        <w:rFonts w:ascii="Arial" w:hAnsi="Arial" w:cs="Arial"/>
        <w:sz w:val="20"/>
        <w:lang w:val="id-ID"/>
      </w:rPr>
      <w:t xml:space="preserve">, Nomor </w:t>
    </w:r>
    <w:r w:rsidR="005C2F3E">
      <w:rPr>
        <w:rFonts w:ascii="Arial" w:hAnsi="Arial" w:cs="Arial"/>
        <w:sz w:val="20"/>
      </w:rPr>
      <w:t>3</w:t>
    </w:r>
    <w:r w:rsidRPr="00830C43">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5C2F3E">
      <w:rPr>
        <w:rFonts w:ascii="Arial" w:hAnsi="Arial" w:cs="Arial"/>
        <w:sz w:val="20"/>
      </w:rPr>
      <w:t>322</w:t>
    </w:r>
    <w:r w:rsidRPr="00830C43">
      <w:rPr>
        <w:rFonts w:ascii="Arial" w:hAnsi="Arial" w:cs="Arial"/>
        <w:sz w:val="20"/>
        <w:lang w:val="id-ID"/>
      </w:rPr>
      <w:t>-</w:t>
    </w:r>
    <w:r w:rsidR="005C2F3E">
      <w:rPr>
        <w:rFonts w:ascii="Arial" w:hAnsi="Arial" w:cs="Arial"/>
        <w:sz w:val="20"/>
      </w:rPr>
      <w:t>331</w:t>
    </w:r>
  </w:p>
  <w:p w:rsidR="00BD14E8" w:rsidRDefault="00BD1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E" w:rsidRDefault="00BD14E8" w:rsidP="00BD14E8">
    <w:pPr>
      <w:pStyle w:val="Header"/>
      <w:pBdr>
        <w:bottom w:val="single" w:sz="4" w:space="1" w:color="auto"/>
      </w:pBdr>
      <w:ind w:right="74"/>
      <w:jc w:val="right"/>
      <w:rPr>
        <w:rFonts w:ascii="Arial" w:hAnsi="Arial" w:cs="Arial"/>
        <w:sz w:val="20"/>
        <w:szCs w:val="20"/>
      </w:rPr>
    </w:pPr>
    <w:r>
      <w:rPr>
        <w:rFonts w:ascii="Arial" w:hAnsi="Arial" w:cs="Arial"/>
        <w:sz w:val="20"/>
        <w:szCs w:val="20"/>
      </w:rPr>
      <w:t>Strategi Promosi Dinas Kebudayaan dan Pariwisata Provinsi Kaltim (Sumarni)</w:t>
    </w:r>
  </w:p>
  <w:p w:rsidR="00BD14E8" w:rsidRPr="00AB68E0" w:rsidRDefault="00BD14E8" w:rsidP="00BD14E8">
    <w:pPr>
      <w:pStyle w:val="Header"/>
      <w:ind w:right="74"/>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22C"/>
    <w:multiLevelType w:val="hybridMultilevel"/>
    <w:tmpl w:val="2B32A37E"/>
    <w:lvl w:ilvl="0" w:tplc="D570A5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842F2F"/>
    <w:multiLevelType w:val="hybridMultilevel"/>
    <w:tmpl w:val="431AAA74"/>
    <w:lvl w:ilvl="0" w:tplc="53A682D2">
      <w:start w:val="1"/>
      <w:numFmt w:val="decimal"/>
      <w:lvlText w:val="%1."/>
      <w:lvlJc w:val="left"/>
      <w:pPr>
        <w:ind w:left="14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271559"/>
    <w:multiLevelType w:val="hybridMultilevel"/>
    <w:tmpl w:val="7FE2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515D"/>
    <w:multiLevelType w:val="hybridMultilevel"/>
    <w:tmpl w:val="5B9006C4"/>
    <w:lvl w:ilvl="0" w:tplc="0CA2FF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05C4764"/>
    <w:multiLevelType w:val="hybridMultilevel"/>
    <w:tmpl w:val="846C94E2"/>
    <w:lvl w:ilvl="0" w:tplc="39A275D4">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32FFD"/>
    <w:multiLevelType w:val="hybridMultilevel"/>
    <w:tmpl w:val="48AC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3D22"/>
    <w:multiLevelType w:val="hybridMultilevel"/>
    <w:tmpl w:val="391E8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1D4D"/>
    <w:multiLevelType w:val="hybridMultilevel"/>
    <w:tmpl w:val="49E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83968"/>
    <w:multiLevelType w:val="hybridMultilevel"/>
    <w:tmpl w:val="52F6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C4C77"/>
    <w:multiLevelType w:val="hybridMultilevel"/>
    <w:tmpl w:val="01626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31970"/>
    <w:multiLevelType w:val="hybridMultilevel"/>
    <w:tmpl w:val="4ADA1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22CFA"/>
    <w:multiLevelType w:val="hybridMultilevel"/>
    <w:tmpl w:val="FD3A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F7A05"/>
    <w:multiLevelType w:val="hybridMultilevel"/>
    <w:tmpl w:val="FBAC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C1C0C"/>
    <w:multiLevelType w:val="hybridMultilevel"/>
    <w:tmpl w:val="9E3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11107"/>
    <w:multiLevelType w:val="hybridMultilevel"/>
    <w:tmpl w:val="DB5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04533"/>
    <w:multiLevelType w:val="hybridMultilevel"/>
    <w:tmpl w:val="0A023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2422AA"/>
    <w:multiLevelType w:val="hybridMultilevel"/>
    <w:tmpl w:val="64E0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C7803"/>
    <w:multiLevelType w:val="hybridMultilevel"/>
    <w:tmpl w:val="1804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0588D"/>
    <w:multiLevelType w:val="hybridMultilevel"/>
    <w:tmpl w:val="EEF6D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4797A"/>
    <w:multiLevelType w:val="hybridMultilevel"/>
    <w:tmpl w:val="19BC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57A3F"/>
    <w:multiLevelType w:val="hybridMultilevel"/>
    <w:tmpl w:val="9A842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E43E1"/>
    <w:multiLevelType w:val="hybridMultilevel"/>
    <w:tmpl w:val="59C43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33A33"/>
    <w:multiLevelType w:val="hybridMultilevel"/>
    <w:tmpl w:val="81F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11282"/>
    <w:multiLevelType w:val="hybridMultilevel"/>
    <w:tmpl w:val="05D2CC18"/>
    <w:lvl w:ilvl="0" w:tplc="9F20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8"/>
  </w:num>
  <w:num w:numId="4">
    <w:abstractNumId w:val="7"/>
  </w:num>
  <w:num w:numId="5">
    <w:abstractNumId w:val="17"/>
  </w:num>
  <w:num w:numId="6">
    <w:abstractNumId w:val="19"/>
  </w:num>
  <w:num w:numId="7">
    <w:abstractNumId w:val="11"/>
  </w:num>
  <w:num w:numId="8">
    <w:abstractNumId w:val="10"/>
  </w:num>
  <w:num w:numId="9">
    <w:abstractNumId w:val="16"/>
  </w:num>
  <w:num w:numId="10">
    <w:abstractNumId w:val="18"/>
  </w:num>
  <w:num w:numId="11">
    <w:abstractNumId w:val="24"/>
  </w:num>
  <w:num w:numId="12">
    <w:abstractNumId w:val="5"/>
  </w:num>
  <w:num w:numId="13">
    <w:abstractNumId w:val="4"/>
  </w:num>
  <w:num w:numId="14">
    <w:abstractNumId w:val="21"/>
  </w:num>
  <w:num w:numId="15">
    <w:abstractNumId w:val="23"/>
  </w:num>
  <w:num w:numId="16">
    <w:abstractNumId w:val="12"/>
  </w:num>
  <w:num w:numId="17">
    <w:abstractNumId w:val="2"/>
  </w:num>
  <w:num w:numId="18">
    <w:abstractNumId w:val="0"/>
  </w:num>
  <w:num w:numId="19">
    <w:abstractNumId w:val="1"/>
  </w:num>
  <w:num w:numId="20">
    <w:abstractNumId w:val="6"/>
  </w:num>
  <w:num w:numId="21">
    <w:abstractNumId w:val="9"/>
  </w:num>
  <w:num w:numId="22">
    <w:abstractNumId w:val="22"/>
  </w:num>
  <w:num w:numId="23">
    <w:abstractNumId w:val="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9"/>
    <w:rsid w:val="00024C8C"/>
    <w:rsid w:val="00040790"/>
    <w:rsid w:val="00053479"/>
    <w:rsid w:val="000820B3"/>
    <w:rsid w:val="000A3DEB"/>
    <w:rsid w:val="000B5772"/>
    <w:rsid w:val="000C194E"/>
    <w:rsid w:val="000F1B8F"/>
    <w:rsid w:val="001606ED"/>
    <w:rsid w:val="00172E48"/>
    <w:rsid w:val="0018474A"/>
    <w:rsid w:val="001910ED"/>
    <w:rsid w:val="0019601A"/>
    <w:rsid w:val="001C4E8A"/>
    <w:rsid w:val="001D353F"/>
    <w:rsid w:val="001E076C"/>
    <w:rsid w:val="00241D6B"/>
    <w:rsid w:val="00243C0A"/>
    <w:rsid w:val="00262EE3"/>
    <w:rsid w:val="00281C7E"/>
    <w:rsid w:val="002B4AEC"/>
    <w:rsid w:val="002C08FF"/>
    <w:rsid w:val="002E164F"/>
    <w:rsid w:val="003868DE"/>
    <w:rsid w:val="003A71BA"/>
    <w:rsid w:val="003B52A1"/>
    <w:rsid w:val="003D2CCE"/>
    <w:rsid w:val="003D56A6"/>
    <w:rsid w:val="003E0ABA"/>
    <w:rsid w:val="003F2264"/>
    <w:rsid w:val="0048480B"/>
    <w:rsid w:val="00484BE2"/>
    <w:rsid w:val="004A48C1"/>
    <w:rsid w:val="004C78BD"/>
    <w:rsid w:val="004F548D"/>
    <w:rsid w:val="00505EE6"/>
    <w:rsid w:val="005730AE"/>
    <w:rsid w:val="005C2F3E"/>
    <w:rsid w:val="005E66C7"/>
    <w:rsid w:val="005F4E60"/>
    <w:rsid w:val="006122F8"/>
    <w:rsid w:val="00665BC2"/>
    <w:rsid w:val="0068068D"/>
    <w:rsid w:val="006854C3"/>
    <w:rsid w:val="006A389F"/>
    <w:rsid w:val="006A5769"/>
    <w:rsid w:val="00713252"/>
    <w:rsid w:val="00745AC0"/>
    <w:rsid w:val="00747312"/>
    <w:rsid w:val="00775E18"/>
    <w:rsid w:val="007811AC"/>
    <w:rsid w:val="00795155"/>
    <w:rsid w:val="007B4210"/>
    <w:rsid w:val="007D0AC5"/>
    <w:rsid w:val="00817505"/>
    <w:rsid w:val="008377F0"/>
    <w:rsid w:val="00844F09"/>
    <w:rsid w:val="00847C3B"/>
    <w:rsid w:val="008518F2"/>
    <w:rsid w:val="00882AEF"/>
    <w:rsid w:val="00892718"/>
    <w:rsid w:val="00953B19"/>
    <w:rsid w:val="009A477E"/>
    <w:rsid w:val="009B203E"/>
    <w:rsid w:val="00AA1941"/>
    <w:rsid w:val="00AC3FE3"/>
    <w:rsid w:val="00AF6426"/>
    <w:rsid w:val="00B33936"/>
    <w:rsid w:val="00B37C9B"/>
    <w:rsid w:val="00B76814"/>
    <w:rsid w:val="00B95DF9"/>
    <w:rsid w:val="00BB0584"/>
    <w:rsid w:val="00BD14E8"/>
    <w:rsid w:val="00BD4541"/>
    <w:rsid w:val="00C019B9"/>
    <w:rsid w:val="00C16B17"/>
    <w:rsid w:val="00C40F69"/>
    <w:rsid w:val="00CF4683"/>
    <w:rsid w:val="00D03A8D"/>
    <w:rsid w:val="00D1339D"/>
    <w:rsid w:val="00D35719"/>
    <w:rsid w:val="00D412D4"/>
    <w:rsid w:val="00D41749"/>
    <w:rsid w:val="00D75A7C"/>
    <w:rsid w:val="00D93333"/>
    <w:rsid w:val="00DB3979"/>
    <w:rsid w:val="00E14F83"/>
    <w:rsid w:val="00E8309E"/>
    <w:rsid w:val="00EC4271"/>
    <w:rsid w:val="00F12B9A"/>
    <w:rsid w:val="00F53F2D"/>
    <w:rsid w:val="00FA2509"/>
    <w:rsid w:val="00FB0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styleId="Footer">
    <w:name w:val="footer"/>
    <w:basedOn w:val="Normal"/>
    <w:link w:val="FooterChar"/>
    <w:uiPriority w:val="99"/>
    <w:unhideWhenUsed/>
    <w:rsid w:val="000C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4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styleId="Footer">
    <w:name w:val="footer"/>
    <w:basedOn w:val="Normal"/>
    <w:link w:val="FooterChar"/>
    <w:uiPriority w:val="99"/>
    <w:unhideWhenUsed/>
    <w:rsid w:val="000C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giagarcia.wordpress.com/2012/02/03/media-above-the-line-dan-media-below-the-li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mjaiz.wordpress.com/2009/10/30/above-the-line-media-lini-atas-dan-above-the-line-media-lini-bawah/" TargetMode="External"/><Relationship Id="rId4" Type="http://schemas.microsoft.com/office/2007/relationships/stylesWithEffects" Target="stylesWithEffects.xml"/><Relationship Id="rId9" Type="http://schemas.openxmlformats.org/officeDocument/2006/relationships/hyperlink" Target="http://www.pariwisat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5E2-97BD-4D4B-B0D2-5558056F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2013-11-29T04:43:00Z</cp:lastPrinted>
  <dcterms:created xsi:type="dcterms:W3CDTF">2015-08-31T06:53:00Z</dcterms:created>
  <dcterms:modified xsi:type="dcterms:W3CDTF">2015-08-31T06:53:00Z</dcterms:modified>
</cp:coreProperties>
</file>